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2D" w:rsidRPr="0054072D" w:rsidRDefault="00540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Periodic evaluation form of courses IPED  </w:t>
      </w:r>
    </w:p>
    <w:p w:rsidR="0054072D" w:rsidRPr="0054072D" w:rsidRDefault="00540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to the administrative coordinator of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5973" w:rsidTr="002C7185">
        <w:tc>
          <w:tcPr>
            <w:tcW w:w="3256" w:type="dxa"/>
          </w:tcPr>
          <w:p w:rsidR="00235973" w:rsidRDefault="005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235973" w:rsidRPr="005909FA" w:rsidRDefault="005909FA">
            <w:pPr>
              <w:rPr>
                <w:rFonts w:ascii="Times New Roman" w:hAnsi="Times New Roman" w:cs="Times New Roman"/>
              </w:rPr>
            </w:pPr>
            <w:r w:rsidRPr="005909FA">
              <w:rPr>
                <w:rFonts w:ascii="Times New Roman" w:hAnsi="Times New Roman" w:cs="Times New Roman"/>
              </w:rPr>
              <w:t xml:space="preserve">Kompetanse, arbeidsliv og innovasjon </w:t>
            </w:r>
            <w:r>
              <w:rPr>
                <w:rFonts w:ascii="Times New Roman" w:hAnsi="Times New Roman" w:cs="Times New Roman"/>
              </w:rPr>
              <w:t>PED</w:t>
            </w:r>
            <w:r w:rsidRPr="005909FA">
              <w:rPr>
                <w:rFonts w:ascii="Times New Roman" w:hAnsi="Times New Roman" w:cs="Times New Roman"/>
              </w:rPr>
              <w:t>2801</w:t>
            </w:r>
            <w:r>
              <w:rPr>
                <w:rFonts w:ascii="Times New Roman" w:hAnsi="Times New Roman" w:cs="Times New Roman"/>
              </w:rPr>
              <w:t>H</w:t>
            </w:r>
            <w:r w:rsidR="00E46668">
              <w:rPr>
                <w:rFonts w:ascii="Times New Roman" w:hAnsi="Times New Roman" w:cs="Times New Roman"/>
              </w:rPr>
              <w:t xml:space="preserve"> </w:t>
            </w:r>
            <w:r w:rsidR="00E46668" w:rsidRPr="004308FD">
              <w:rPr>
                <w:rFonts w:ascii="Times New Roman" w:hAnsi="Times New Roman" w:cs="Times New Roman"/>
                <w:b/>
                <w:color w:val="C00000"/>
              </w:rPr>
              <w:t>20 studiepoeng</w:t>
            </w:r>
          </w:p>
        </w:tc>
      </w:tr>
      <w:tr w:rsidR="00235973" w:rsidTr="002C7185">
        <w:tc>
          <w:tcPr>
            <w:tcW w:w="3256" w:type="dxa"/>
          </w:tcPr>
          <w:p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5806" w:type="dxa"/>
          </w:tcPr>
          <w:p w:rsidR="00235973" w:rsidRPr="005909FA" w:rsidRDefault="00FE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909FA">
              <w:rPr>
                <w:rFonts w:ascii="Times New Roman" w:hAnsi="Times New Roman" w:cs="Times New Roman"/>
              </w:rPr>
              <w:t xml:space="preserve"> høst</w:t>
            </w:r>
          </w:p>
        </w:tc>
      </w:tr>
      <w:tr w:rsidR="00235973" w:rsidRPr="00B759C5" w:rsidTr="002C7185">
        <w:tc>
          <w:tcPr>
            <w:tcW w:w="3256" w:type="dxa"/>
          </w:tcPr>
          <w:p w:rsidR="00235973" w:rsidRPr="000A2594" w:rsidRDefault="0054072D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0A2594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r/responsible for the course </w:t>
            </w:r>
          </w:p>
        </w:tc>
        <w:tc>
          <w:tcPr>
            <w:tcW w:w="5806" w:type="dxa"/>
          </w:tcPr>
          <w:p w:rsidR="00235973" w:rsidRPr="005909FA" w:rsidRDefault="00BB7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RP </w:t>
            </w:r>
            <w:r w:rsidR="005909FA">
              <w:rPr>
                <w:rFonts w:ascii="Times New Roman" w:hAnsi="Times New Roman" w:cs="Times New Roman"/>
                <w:lang w:val="en-US"/>
              </w:rPr>
              <w:t>Mervi Hasu</w:t>
            </w:r>
            <w:r w:rsidR="00B759C5">
              <w:rPr>
                <w:rFonts w:ascii="Times New Roman" w:hAnsi="Times New Roman" w:cs="Times New Roman"/>
                <w:lang w:val="en-US"/>
              </w:rPr>
              <w:t>, several lecturers, including two guest lecturers</w:t>
            </w:r>
          </w:p>
        </w:tc>
      </w:tr>
      <w:tr w:rsidR="00235973" w:rsidRPr="005909FA" w:rsidTr="002C7185">
        <w:tc>
          <w:tcPr>
            <w:tcW w:w="3256" w:type="dxa"/>
          </w:tcPr>
          <w:p w:rsidR="00235973" w:rsidRPr="0054072D" w:rsidRDefault="000A2594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for mid evaluation </w:t>
            </w:r>
            <w:r w:rsidR="0054072D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(short evaluation midway </w:t>
            </w:r>
            <w:r w:rsidR="008C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 </w:t>
            </w:r>
            <w:r w:rsid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course)</w:t>
            </w:r>
          </w:p>
        </w:tc>
        <w:tc>
          <w:tcPr>
            <w:tcW w:w="5806" w:type="dxa"/>
          </w:tcPr>
          <w:p w:rsidR="00235973" w:rsidRPr="005909FA" w:rsidRDefault="008447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35973" w:rsidRPr="00B759C5" w:rsidTr="002C7185">
        <w:trPr>
          <w:trHeight w:val="593"/>
        </w:trPr>
        <w:tc>
          <w:tcPr>
            <w:tcW w:w="3256" w:type="dxa"/>
          </w:tcPr>
          <w:p w:rsidR="00235973" w:rsidRPr="0054072D" w:rsidRDefault="0054072D" w:rsidP="005C7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carry out the periodic evaluation? </w:t>
            </w:r>
            <w:r w:rsidR="00235973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:rsidR="00235973" w:rsidRPr="0084471F" w:rsidRDefault="0084471F" w:rsidP="008447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Webs</w:t>
            </w:r>
            <w:r w:rsidR="005909FA">
              <w:rPr>
                <w:rFonts w:ascii="Times New Roman" w:hAnsi="Times New Roman" w:cs="Times New Roman"/>
                <w:lang w:val="en-US"/>
              </w:rPr>
              <w:t>urvey</w:t>
            </w:r>
            <w:proofErr w:type="spellEnd"/>
            <w:r w:rsidR="005909FA">
              <w:rPr>
                <w:rFonts w:ascii="Times New Roman" w:hAnsi="Times New Roman" w:cs="Times New Roman"/>
                <w:lang w:val="en-US"/>
              </w:rPr>
              <w:t xml:space="preserve"> (11 questions) </w:t>
            </w:r>
            <w:r>
              <w:rPr>
                <w:rFonts w:ascii="Times New Roman" w:hAnsi="Times New Roman" w:cs="Times New Roman"/>
                <w:lang w:val="en-US"/>
              </w:rPr>
              <w:t>after the last lecture</w:t>
            </w:r>
            <w:r w:rsidR="005909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09FA" w:rsidRPr="0084471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5909FA" w:rsidRPr="0084471F">
              <w:rPr>
                <w:rFonts w:ascii="Times New Roman" w:hAnsi="Times New Roman" w:cs="Times New Roman"/>
                <w:lang w:val="en-US"/>
              </w:rPr>
              <w:t>oppsummering</w:t>
            </w:r>
            <w:proofErr w:type="spellEnd"/>
            <w:r w:rsidR="005909FA" w:rsidRPr="008447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909FA" w:rsidRPr="0084471F">
              <w:rPr>
                <w:rFonts w:ascii="Times New Roman" w:hAnsi="Times New Roman" w:cs="Times New Roman"/>
                <w:lang w:val="en-US"/>
              </w:rPr>
              <w:t>og</w:t>
            </w:r>
            <w:proofErr w:type="spellEnd"/>
            <w:r w:rsidR="005909FA" w:rsidRPr="008447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909FA" w:rsidRPr="0084471F">
              <w:rPr>
                <w:rFonts w:ascii="Times New Roman" w:hAnsi="Times New Roman" w:cs="Times New Roman"/>
                <w:lang w:val="en-US"/>
              </w:rPr>
              <w:t>informasjon</w:t>
            </w:r>
            <w:proofErr w:type="spellEnd"/>
            <w:r w:rsidR="005909FA" w:rsidRPr="0084471F">
              <w:rPr>
                <w:rFonts w:ascii="Times New Roman" w:hAnsi="Times New Roman" w:cs="Times New Roman"/>
                <w:lang w:val="en-US"/>
              </w:rPr>
              <w:t xml:space="preserve"> om </w:t>
            </w:r>
            <w:proofErr w:type="spellStart"/>
            <w:r w:rsidR="005909FA" w:rsidRPr="0084471F">
              <w:rPr>
                <w:rFonts w:ascii="Times New Roman" w:hAnsi="Times New Roman" w:cs="Times New Roman"/>
                <w:lang w:val="en-US"/>
              </w:rPr>
              <w:t>eksam</w:t>
            </w:r>
            <w:proofErr w:type="spellEnd"/>
            <w:r w:rsidR="005909FA" w:rsidRPr="0084471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5973" w:rsidRPr="00B759C5" w:rsidTr="002C7185">
        <w:tc>
          <w:tcPr>
            <w:tcW w:w="3256" w:type="dxa"/>
          </w:tcPr>
          <w:p w:rsidR="00235973" w:rsidRPr="000A2594" w:rsidRDefault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took part in this evaluation?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973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:rsidR="00DC1201" w:rsidRDefault="00BB74CC" w:rsidP="00FE1E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lang w:val="en-US"/>
              </w:rPr>
              <w:t>out of 32</w:t>
            </w:r>
          </w:p>
          <w:p w:rsidR="00235973" w:rsidRPr="0084471F" w:rsidRDefault="00DC1201" w:rsidP="00FE1E7C">
            <w:pPr>
              <w:rPr>
                <w:rFonts w:ascii="Times New Roman" w:hAnsi="Times New Roman" w:cs="Times New Roman"/>
                <w:lang w:val="en-US"/>
              </w:rPr>
            </w:pPr>
            <w:r w:rsidRPr="008E26D3">
              <w:rPr>
                <w:rFonts w:ascii="Times New Roman" w:hAnsi="Times New Roman" w:cs="Times New Roman"/>
                <w:lang w:val="en-US"/>
              </w:rPr>
              <w:t xml:space="preserve">This year there were a few students 4-6 who told that they have not studied English during their school years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(or did that very little) </w:t>
            </w:r>
            <w:r w:rsidRPr="008E26D3">
              <w:rPr>
                <w:rFonts w:ascii="Times New Roman" w:hAnsi="Times New Roman" w:cs="Times New Roman"/>
                <w:lang w:val="en-US"/>
              </w:rPr>
              <w:t xml:space="preserve">and that they have difficulties to read and understand </w:t>
            </w:r>
            <w:r w:rsidR="00BB74CC" w:rsidRPr="008E26D3">
              <w:rPr>
                <w:rFonts w:ascii="Times New Roman" w:hAnsi="Times New Roman" w:cs="Times New Roman"/>
                <w:lang w:val="en-US"/>
              </w:rPr>
              <w:t xml:space="preserve">both written and </w:t>
            </w:r>
            <w:r w:rsidRPr="008E26D3">
              <w:rPr>
                <w:rFonts w:ascii="Times New Roman" w:hAnsi="Times New Roman" w:cs="Times New Roman"/>
                <w:lang w:val="en-US"/>
              </w:rPr>
              <w:t>spoken language</w:t>
            </w:r>
            <w:r w:rsidR="00ED228A" w:rsidRPr="008E26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35973" w:rsidRPr="00B759C5" w:rsidTr="002C7185">
        <w:tc>
          <w:tcPr>
            <w:tcW w:w="9062" w:type="dxa"/>
            <w:gridSpan w:val="2"/>
          </w:tcPr>
          <w:p w:rsidR="00235973" w:rsidRPr="000A2594" w:rsidRDefault="00235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594" w:rsidRPr="000A2594" w:rsidRDefault="000A25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students</w:t>
            </w:r>
            <w:r w:rsidR="00F26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experience</w:t>
            </w:r>
            <w:r w:rsidR="00F26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following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points: </w:t>
            </w:r>
          </w:p>
          <w:p w:rsidR="00235973" w:rsidRPr="008C3037" w:rsidRDefault="00235973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973" w:rsidRPr="00B759C5" w:rsidTr="002C7185">
        <w:tc>
          <w:tcPr>
            <w:tcW w:w="3256" w:type="dxa"/>
          </w:tcPr>
          <w:p w:rsidR="005909FA" w:rsidRPr="00ED228A" w:rsidRDefault="00235973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ED228A">
              <w:rPr>
                <w:rFonts w:ascii="Times New Roman" w:hAnsi="Times New Roman" w:cs="Times New Roman"/>
                <w:lang w:val="en-US"/>
              </w:rPr>
              <w:t>*</w:t>
            </w:r>
            <w:r w:rsidR="005909FA" w:rsidRPr="00ED228A">
              <w:rPr>
                <w:rFonts w:ascii="Times New Roman" w:hAnsi="Times New Roman" w:cs="Times New Roman"/>
                <w:lang w:val="en-US"/>
              </w:rPr>
              <w:t>Study information</w:t>
            </w:r>
          </w:p>
          <w:p w:rsidR="005909FA" w:rsidRPr="00ED228A" w:rsidRDefault="005909FA" w:rsidP="000A2594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4E7F4C" w:rsidRDefault="004E7F4C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 xml:space="preserve">Including: Basic 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 w:rsidRPr="004E7F4C">
              <w:rPr>
                <w:rFonts w:ascii="Times New Roman" w:hAnsi="Times New Roman" w:cs="Times New Roman"/>
                <w:lang w:val="en-US"/>
              </w:rPr>
              <w:t>information (semester/</w:t>
            </w:r>
            <w:proofErr w:type="spellStart"/>
            <w:r w:rsidRPr="004E7F4C">
              <w:rPr>
                <w:rFonts w:ascii="Times New Roman" w:hAnsi="Times New Roman" w:cs="Times New Roman"/>
                <w:lang w:val="en-US"/>
              </w:rPr>
              <w:t>emneside</w:t>
            </w:r>
            <w:proofErr w:type="spellEnd"/>
            <w:r w:rsidRPr="004E7F4C">
              <w:rPr>
                <w:rFonts w:ascii="Times New Roman" w:hAnsi="Times New Roman" w:cs="Times New Roman"/>
                <w:lang w:val="en-US"/>
              </w:rPr>
              <w:t>), information/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182E">
              <w:rPr>
                <w:rFonts w:ascii="Times New Roman" w:hAnsi="Times New Roman" w:cs="Times New Roman"/>
                <w:lang w:val="en-US"/>
              </w:rPr>
              <w:t>advic</w:t>
            </w:r>
            <w:r w:rsidRPr="004E7F4C">
              <w:rPr>
                <w:rFonts w:ascii="Times New Roman" w:hAnsi="Times New Roman" w:cs="Times New Roman"/>
                <w:lang w:val="en-US"/>
              </w:rPr>
              <w:t>e/’learning aids’ during the course</w:t>
            </w:r>
            <w:r w:rsidR="00ED228A">
              <w:rPr>
                <w:rFonts w:ascii="Times New Roman" w:hAnsi="Times New Roman" w:cs="Times New Roman"/>
                <w:lang w:val="en-US"/>
              </w:rPr>
              <w:t>, use of Canvas</w:t>
            </w:r>
          </w:p>
        </w:tc>
        <w:tc>
          <w:tcPr>
            <w:tcW w:w="5806" w:type="dxa"/>
          </w:tcPr>
          <w:p w:rsidR="000E7BA4" w:rsidRDefault="000E7BA4">
            <w:pPr>
              <w:rPr>
                <w:rFonts w:ascii="Times New Roman" w:hAnsi="Times New Roman" w:cs="Times New Roman"/>
                <w:lang w:val="en-US"/>
              </w:rPr>
            </w:pPr>
            <w:r w:rsidRPr="0038492A"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="00ED228A">
              <w:rPr>
                <w:rFonts w:ascii="Times New Roman" w:hAnsi="Times New Roman" w:cs="Times New Roman"/>
                <w:b/>
                <w:lang w:val="en-US"/>
              </w:rPr>
              <w:t>e:</w:t>
            </w:r>
            <w:r w:rsidR="0084471F">
              <w:rPr>
                <w:rFonts w:ascii="Times New Roman" w:hAnsi="Times New Roman" w:cs="Times New Roman"/>
                <w:b/>
                <w:lang w:val="en-US"/>
              </w:rPr>
              <w:t xml:space="preserve"> Course language </w:t>
            </w:r>
            <w:r w:rsidR="0004091A">
              <w:rPr>
                <w:rFonts w:ascii="Times New Roman" w:hAnsi="Times New Roman" w:cs="Times New Roman"/>
                <w:b/>
                <w:lang w:val="en-US"/>
              </w:rPr>
              <w:t>Norwegian</w:t>
            </w:r>
            <w:r w:rsidR="00ED228A">
              <w:rPr>
                <w:rFonts w:ascii="Times New Roman" w:hAnsi="Times New Roman" w:cs="Times New Roman"/>
                <w:b/>
                <w:lang w:val="en-US"/>
              </w:rPr>
              <w:t xml:space="preserve">, English </w:t>
            </w:r>
            <w:r w:rsidR="0084471F">
              <w:rPr>
                <w:rFonts w:ascii="Times New Roman" w:hAnsi="Times New Roman" w:cs="Times New Roman"/>
                <w:lang w:val="en-US"/>
              </w:rPr>
              <w:t>(</w:t>
            </w:r>
            <w:r w:rsidR="00B759C5" w:rsidRPr="00B759C5">
              <w:rPr>
                <w:rFonts w:ascii="Times New Roman" w:hAnsi="Times New Roman" w:cs="Times New Roman"/>
                <w:color w:val="C00000"/>
                <w:lang w:val="en-US"/>
              </w:rPr>
              <w:t>introduction and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E1E7C" w:rsidRPr="009B38D2">
              <w:rPr>
                <w:rFonts w:ascii="Times New Roman" w:hAnsi="Times New Roman" w:cs="Times New Roman"/>
                <w:color w:val="C00000"/>
                <w:lang w:val="en-US"/>
              </w:rPr>
              <w:t>two</w:t>
            </w:r>
            <w:r w:rsidR="00ED228A" w:rsidRPr="009B38D2">
              <w:rPr>
                <w:rFonts w:ascii="Times New Roman" w:hAnsi="Times New Roman" w:cs="Times New Roman"/>
                <w:color w:val="C00000"/>
                <w:lang w:val="en-US"/>
              </w:rPr>
              <w:t xml:space="preserve"> </w:t>
            </w:r>
            <w:r w:rsidR="00B759C5">
              <w:rPr>
                <w:rFonts w:ascii="Times New Roman" w:hAnsi="Times New Roman" w:cs="Times New Roman"/>
                <w:color w:val="C00000"/>
                <w:lang w:val="en-US"/>
              </w:rPr>
              <w:t xml:space="preserve">other </w:t>
            </w:r>
            <w:r w:rsidR="00ED228A" w:rsidRPr="009B38D2">
              <w:rPr>
                <w:rFonts w:ascii="Times New Roman" w:hAnsi="Times New Roman" w:cs="Times New Roman"/>
                <w:color w:val="C00000"/>
                <w:lang w:val="en-US"/>
              </w:rPr>
              <w:t>lecture in English</w:t>
            </w:r>
            <w:r w:rsidR="002C7185">
              <w:rPr>
                <w:rFonts w:ascii="Times New Roman" w:hAnsi="Times New Roman" w:cs="Times New Roman"/>
                <w:color w:val="C00000"/>
                <w:lang w:val="en-US"/>
              </w:rPr>
              <w:t>, seminar partly Norwegian, partly English</w:t>
            </w:r>
            <w:r w:rsidR="00ED228A" w:rsidRPr="0084471F">
              <w:rPr>
                <w:rFonts w:ascii="Times New Roman" w:hAnsi="Times New Roman" w:cs="Times New Roman"/>
                <w:lang w:val="en-US"/>
              </w:rPr>
              <w:t>)</w:t>
            </w:r>
            <w:r w:rsidR="008447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E1E7C" w:rsidRDefault="00FE1E7C">
            <w:pPr>
              <w:rPr>
                <w:rFonts w:ascii="Times New Roman" w:hAnsi="Times New Roman" w:cs="Times New Roman"/>
                <w:lang w:val="en-US"/>
              </w:rPr>
            </w:pPr>
          </w:p>
          <w:p w:rsidR="002C182E" w:rsidRDefault="004E7F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Overall, the students were content with the 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>
              <w:rPr>
                <w:rFonts w:ascii="Times New Roman" w:hAnsi="Times New Roman" w:cs="Times New Roman"/>
                <w:lang w:val="en-US"/>
              </w:rPr>
              <w:t xml:space="preserve">information, and </w:t>
            </w:r>
            <w:r w:rsidR="0004091A">
              <w:rPr>
                <w:rFonts w:ascii="Times New Roman" w:hAnsi="Times New Roman" w:cs="Times New Roman"/>
                <w:lang w:val="en-US"/>
              </w:rPr>
              <w:t xml:space="preserve">the responsible person (RP) received </w:t>
            </w:r>
            <w:r w:rsidR="007A7F82">
              <w:rPr>
                <w:rFonts w:ascii="Times New Roman" w:hAnsi="Times New Roman" w:cs="Times New Roman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very few clarifying questions by </w:t>
            </w:r>
            <w:r w:rsidR="0004091A">
              <w:rPr>
                <w:rFonts w:ascii="Times New Roman" w:hAnsi="Times New Roman" w:cs="Times New Roman"/>
                <w:lang w:val="en-US"/>
              </w:rPr>
              <w:t>email</w:t>
            </w:r>
            <w:r w:rsidR="0000331C">
              <w:rPr>
                <w:rFonts w:ascii="Times New Roman" w:hAnsi="Times New Roman" w:cs="Times New Roman"/>
                <w:lang w:val="en-US"/>
              </w:rPr>
              <w:t xml:space="preserve"> after the course start</w:t>
            </w:r>
            <w:r w:rsidR="006F0CF3">
              <w:rPr>
                <w:rFonts w:ascii="Times New Roman" w:hAnsi="Times New Roman" w:cs="Times New Roman"/>
                <w:lang w:val="en-US"/>
              </w:rPr>
              <w:t>.</w:t>
            </w:r>
            <w:r w:rsidR="00844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182E">
              <w:rPr>
                <w:rFonts w:ascii="Times New Roman" w:hAnsi="Times New Roman" w:cs="Times New Roman"/>
                <w:lang w:val="en-US"/>
              </w:rPr>
              <w:t>Detailed information on course assignments</w:t>
            </w:r>
            <w:r w:rsidR="007A7F82">
              <w:rPr>
                <w:rFonts w:ascii="Times New Roman" w:hAnsi="Times New Roman" w:cs="Times New Roman"/>
                <w:lang w:val="en-US"/>
              </w:rPr>
              <w:t>, various learning aids etc.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 during the course </w:t>
            </w:r>
            <w:proofErr w:type="gramStart"/>
            <w:r w:rsidR="002C182E">
              <w:rPr>
                <w:rFonts w:ascii="Times New Roman" w:hAnsi="Times New Roman" w:cs="Times New Roman"/>
                <w:lang w:val="en-US"/>
              </w:rPr>
              <w:t>were provided</w:t>
            </w:r>
            <w:proofErr w:type="gramEnd"/>
            <w:r w:rsidR="002C182E">
              <w:rPr>
                <w:rFonts w:ascii="Times New Roman" w:hAnsi="Times New Roman" w:cs="Times New Roman"/>
                <w:lang w:val="en-US"/>
              </w:rPr>
              <w:t xml:space="preserve"> in Canvas and in the lectures/seminars</w:t>
            </w:r>
            <w:r w:rsidR="007A7F82">
              <w:rPr>
                <w:rFonts w:ascii="Times New Roman" w:hAnsi="Times New Roman" w:cs="Times New Roman"/>
                <w:lang w:val="en-US"/>
              </w:rPr>
              <w:t>.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2F65" w:rsidRDefault="00BD2F65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4E7F4C" w:rsidRDefault="00BD2F65" w:rsidP="00FE1E7C">
            <w:pPr>
              <w:rPr>
                <w:rFonts w:ascii="Times New Roman" w:hAnsi="Times New Roman" w:cs="Times New Roman"/>
                <w:lang w:val="en-US"/>
              </w:rPr>
            </w:pPr>
            <w:r w:rsidRPr="00BD2F65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E1E7C">
              <w:rPr>
                <w:rFonts w:ascii="Times New Roman" w:hAnsi="Times New Roman" w:cs="Times New Roman"/>
                <w:lang w:val="en-US"/>
              </w:rPr>
              <w:t xml:space="preserve">information and communicating the information </w:t>
            </w:r>
            <w:r w:rsidR="00DC1201">
              <w:rPr>
                <w:rFonts w:ascii="Times New Roman" w:hAnsi="Times New Roman" w:cs="Times New Roman"/>
                <w:lang w:val="en-US"/>
              </w:rPr>
              <w:t xml:space="preserve">about the course seemed overall good. In written comments, one student expressed that the information/content of the first introductory lecture and the first seminar </w:t>
            </w:r>
            <w:proofErr w:type="gramStart"/>
            <w:r w:rsidR="00DC1201">
              <w:rPr>
                <w:rFonts w:ascii="Times New Roman" w:hAnsi="Times New Roman" w:cs="Times New Roman"/>
                <w:lang w:val="en-US"/>
              </w:rPr>
              <w:t>could be combined</w:t>
            </w:r>
            <w:proofErr w:type="gramEnd"/>
            <w:r w:rsidR="00DC1201">
              <w:rPr>
                <w:rFonts w:ascii="Times New Roman" w:hAnsi="Times New Roman" w:cs="Times New Roman"/>
                <w:lang w:val="en-US"/>
              </w:rPr>
              <w:t>, so that the seminar work would start sooner and more effectively.</w:t>
            </w:r>
          </w:p>
        </w:tc>
      </w:tr>
      <w:tr w:rsidR="00235973" w:rsidRPr="00CC0E10" w:rsidTr="002C7185">
        <w:tc>
          <w:tcPr>
            <w:tcW w:w="3256" w:type="dxa"/>
          </w:tcPr>
          <w:p w:rsidR="00235973" w:rsidRPr="004E7F4C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Teaching start and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implementation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 of the course </w:t>
            </w:r>
          </w:p>
          <w:p w:rsidR="00902CCF" w:rsidRPr="004E7F4C" w:rsidRDefault="00902CCF" w:rsidP="008C3037">
            <w:pPr>
              <w:rPr>
                <w:rFonts w:ascii="Times New Roman" w:hAnsi="Times New Roman" w:cs="Times New Roman"/>
                <w:lang w:val="en-US"/>
              </w:rPr>
            </w:pPr>
          </w:p>
          <w:p w:rsidR="00902CCF" w:rsidRPr="004E7F4C" w:rsidRDefault="004E7F4C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 xml:space="preserve">Including: </w:t>
            </w:r>
            <w:r w:rsidR="00902CCF" w:rsidRPr="004E7F4C">
              <w:rPr>
                <w:rFonts w:ascii="Times New Roman" w:hAnsi="Times New Roman" w:cs="Times New Roman"/>
                <w:lang w:val="en-US"/>
              </w:rPr>
              <w:t>Course structure</w:t>
            </w:r>
            <w:r w:rsidR="007A7F8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7176D">
              <w:rPr>
                <w:rFonts w:ascii="Times New Roman" w:hAnsi="Times New Roman" w:cs="Times New Roman"/>
                <w:lang w:val="en-US"/>
              </w:rPr>
              <w:t xml:space="preserve">elements, </w:t>
            </w:r>
            <w:r w:rsidR="007A7F82">
              <w:rPr>
                <w:rFonts w:ascii="Times New Roman" w:hAnsi="Times New Roman" w:cs="Times New Roman"/>
                <w:lang w:val="en-US"/>
              </w:rPr>
              <w:t>assignments,</w:t>
            </w:r>
            <w:r w:rsidR="00902CCF" w:rsidRPr="004E7F4C">
              <w:rPr>
                <w:rFonts w:ascii="Times New Roman" w:hAnsi="Times New Roman" w:cs="Times New Roman"/>
                <w:lang w:val="en-US"/>
              </w:rPr>
              <w:t xml:space="preserve"> and implementation of the course</w:t>
            </w:r>
          </w:p>
        </w:tc>
        <w:tc>
          <w:tcPr>
            <w:tcW w:w="5806" w:type="dxa"/>
          </w:tcPr>
          <w:p w:rsidR="00235973" w:rsidRDefault="007A7F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Mostly, students were content with the</w:t>
            </w:r>
            <w:r w:rsidRPr="007A7F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1201">
              <w:rPr>
                <w:rFonts w:ascii="Times New Roman" w:hAnsi="Times New Roman" w:cs="Times New Roman"/>
                <w:lang w:val="en-US"/>
              </w:rPr>
              <w:t xml:space="preserve">organized teaching, </w:t>
            </w:r>
            <w:r w:rsidRPr="007A7F82">
              <w:rPr>
                <w:rFonts w:ascii="Times New Roman" w:hAnsi="Times New Roman" w:cs="Times New Roman"/>
                <w:lang w:val="en-US"/>
              </w:rPr>
              <w:t xml:space="preserve">assignments, and </w:t>
            </w:r>
            <w:r>
              <w:rPr>
                <w:rFonts w:ascii="Times New Roman" w:hAnsi="Times New Roman" w:cs="Times New Roman"/>
                <w:lang w:val="en-US"/>
              </w:rPr>
              <w:t xml:space="preserve">overall </w:t>
            </w:r>
            <w:r w:rsidRPr="007A7F82">
              <w:rPr>
                <w:rFonts w:ascii="Times New Roman" w:hAnsi="Times New Roman" w:cs="Times New Roman"/>
                <w:lang w:val="en-US"/>
              </w:rPr>
              <w:t>implementation of the course</w:t>
            </w:r>
            <w:r w:rsidR="00BB74CC">
              <w:rPr>
                <w:rFonts w:ascii="Times New Roman" w:hAnsi="Times New Roman" w:cs="Times New Roman"/>
                <w:lang w:val="en-US"/>
              </w:rPr>
              <w:t>. 13/20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74CC">
              <w:rPr>
                <w:rFonts w:ascii="Times New Roman" w:hAnsi="Times New Roman" w:cs="Times New Roman"/>
                <w:lang w:val="en-US"/>
              </w:rPr>
              <w:t>65</w:t>
            </w:r>
            <w:r w:rsidR="00147BE1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 valued the forms of teaching </w:t>
            </w:r>
            <w:r w:rsidR="000E2E37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147BE1">
              <w:rPr>
                <w:rFonts w:ascii="Times New Roman" w:hAnsi="Times New Roman" w:cs="Times New Roman"/>
                <w:lang w:val="en-US"/>
              </w:rPr>
              <w:t>passe</w:t>
            </w:r>
            <w:proofErr w:type="spellEnd"/>
            <w:r w:rsidR="000E2E37">
              <w:rPr>
                <w:rFonts w:ascii="Times New Roman" w:hAnsi="Times New Roman" w:cs="Times New Roman"/>
                <w:lang w:val="en-US"/>
              </w:rPr>
              <w:t>”</w:t>
            </w:r>
            <w:r w:rsidR="0084471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1F1FFE">
              <w:rPr>
                <w:rFonts w:ascii="Times New Roman" w:hAnsi="Times New Roman" w:cs="Times New Roman"/>
                <w:lang w:val="en-US"/>
              </w:rPr>
              <w:t xml:space="preserve">In open answers, </w:t>
            </w:r>
            <w:r w:rsidR="00E26869">
              <w:rPr>
                <w:rFonts w:ascii="Times New Roman" w:hAnsi="Times New Roman" w:cs="Times New Roman"/>
                <w:lang w:val="en-US"/>
              </w:rPr>
              <w:t xml:space="preserve">approx. </w:t>
            </w:r>
            <w:r w:rsidR="00147BE1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1F1FFE">
              <w:rPr>
                <w:rFonts w:ascii="Times New Roman" w:hAnsi="Times New Roman" w:cs="Times New Roman"/>
                <w:lang w:val="en-US"/>
              </w:rPr>
              <w:t xml:space="preserve">students wrote positive comments about the course (focuses, assignments, learning aids, lecturers, </w:t>
            </w:r>
            <w:r w:rsidR="003A26E8">
              <w:rPr>
                <w:rFonts w:ascii="Times New Roman" w:hAnsi="Times New Roman" w:cs="Times New Roman"/>
                <w:lang w:val="en-US"/>
              </w:rPr>
              <w:t xml:space="preserve">organizing of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seminars), but criticized school exam. </w:t>
            </w:r>
            <w:r w:rsidR="00BB74CC">
              <w:rPr>
                <w:rFonts w:ascii="Times New Roman" w:hAnsi="Times New Roman" w:cs="Times New Roman"/>
                <w:lang w:val="en-US"/>
              </w:rPr>
              <w:t>Two</w:t>
            </w:r>
            <w:r w:rsidR="00147BE1">
              <w:rPr>
                <w:rFonts w:ascii="Times New Roman" w:hAnsi="Times New Roman" w:cs="Times New Roman"/>
                <w:lang w:val="en-US"/>
              </w:rPr>
              <w:t xml:space="preserve"> critical comments concerned lectures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given </w:t>
            </w:r>
            <w:r w:rsidR="00BB74CC">
              <w:rPr>
                <w:rFonts w:ascii="Times New Roman" w:hAnsi="Times New Roman" w:cs="Times New Roman"/>
                <w:lang w:val="en-US"/>
              </w:rPr>
              <w:t>in E</w:t>
            </w:r>
            <w:r w:rsidR="00147BE1">
              <w:rPr>
                <w:rFonts w:ascii="Times New Roman" w:hAnsi="Times New Roman" w:cs="Times New Roman"/>
                <w:lang w:val="en-US"/>
              </w:rPr>
              <w:t>nglish,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 which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they thought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were too </w:t>
            </w:r>
            <w:r w:rsidR="00BB74CC">
              <w:rPr>
                <w:rFonts w:ascii="Times New Roman" w:hAnsi="Times New Roman" w:cs="Times New Roman"/>
                <w:lang w:val="en-US"/>
              </w:rPr>
              <w:t xml:space="preserve">difficult or too </w:t>
            </w:r>
            <w:r w:rsidR="00133451">
              <w:rPr>
                <w:rFonts w:ascii="Times New Roman" w:hAnsi="Times New Roman" w:cs="Times New Roman"/>
                <w:lang w:val="en-US"/>
              </w:rPr>
              <w:t>slow in pace.</w:t>
            </w:r>
          </w:p>
          <w:p w:rsidR="0084471F" w:rsidRDefault="0084471F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Default="00165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Contribution to group work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 and seminar work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782968">
              <w:rPr>
                <w:rFonts w:ascii="Times New Roman" w:hAnsi="Times New Roman" w:cs="Times New Roman"/>
                <w:lang w:val="en-US"/>
              </w:rPr>
              <w:t xml:space="preserve">All students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with one exception seemed to contribute well </w:t>
            </w:r>
            <w:r w:rsidR="00E26869">
              <w:rPr>
                <w:rFonts w:ascii="Times New Roman" w:hAnsi="Times New Roman" w:cs="Times New Roman"/>
                <w:lang w:val="en-US"/>
              </w:rPr>
              <w:t>to</w:t>
            </w:r>
            <w:r w:rsidR="00782968">
              <w:rPr>
                <w:rFonts w:ascii="Times New Roman" w:hAnsi="Times New Roman" w:cs="Times New Roman"/>
                <w:lang w:val="en-US"/>
              </w:rPr>
              <w:t xml:space="preserve"> group work. </w:t>
            </w:r>
            <w:r w:rsidR="00133451">
              <w:rPr>
                <w:rFonts w:ascii="Times New Roman" w:hAnsi="Times New Roman" w:cs="Times New Roman"/>
                <w:lang w:val="en-US"/>
              </w:rPr>
              <w:t>In one group</w:t>
            </w:r>
            <w:r w:rsidR="008E26D3">
              <w:rPr>
                <w:rFonts w:ascii="Times New Roman" w:hAnsi="Times New Roman" w:cs="Times New Roman"/>
                <w:lang w:val="en-US"/>
              </w:rPr>
              <w:t>,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 the RP needed to make the decision to give one student an individual task</w:t>
            </w:r>
            <w:r w:rsidR="0078296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This was unfortunate,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but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the views about the situation in the group differentiated remarkably and </w:t>
            </w:r>
            <w:r w:rsidR="00133451">
              <w:rPr>
                <w:rFonts w:ascii="Times New Roman" w:hAnsi="Times New Roman" w:cs="Times New Roman"/>
                <w:lang w:val="en-US"/>
              </w:rPr>
              <w:lastRenderedPageBreak/>
              <w:t>t</w:t>
            </w:r>
            <w:r w:rsidR="00731093">
              <w:rPr>
                <w:rFonts w:ascii="Times New Roman" w:hAnsi="Times New Roman" w:cs="Times New Roman"/>
                <w:lang w:val="en-US"/>
              </w:rPr>
              <w:t>here was no success in negotiating to resolve the m</w:t>
            </w:r>
            <w:r w:rsidR="001C2FC2">
              <w:rPr>
                <w:rFonts w:ascii="Times New Roman" w:hAnsi="Times New Roman" w:cs="Times New Roman"/>
                <w:lang w:val="en-US"/>
              </w:rPr>
              <w:t>atter. This caused extra work for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 RP. 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471F" w:rsidRDefault="0084471F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Default="0004091A" w:rsidP="00165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Seminars had good and engaging </w:t>
            </w:r>
            <w:proofErr w:type="spellStart"/>
            <w:r w:rsidR="001C2FC2">
              <w:rPr>
                <w:rFonts w:ascii="Times New Roman" w:hAnsi="Times New Roman" w:cs="Times New Roman"/>
                <w:lang w:val="en-US"/>
              </w:rPr>
              <w:t>athmosphare</w:t>
            </w:r>
            <w:proofErr w:type="spellEnd"/>
            <w:r w:rsidR="001C2FC2">
              <w:rPr>
                <w:rFonts w:ascii="Times New Roman" w:hAnsi="Times New Roman" w:cs="Times New Roman"/>
                <w:lang w:val="en-US"/>
              </w:rPr>
              <w:t xml:space="preserve">, and participation to seminars was in high level. 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All groups delivered good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or relatively good 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level assignments in time (oral </w:t>
            </w:r>
            <w:proofErr w:type="spellStart"/>
            <w:r w:rsidR="006008F9">
              <w:rPr>
                <w:rFonts w:ascii="Times New Roman" w:hAnsi="Times New Roman" w:cs="Times New Roman"/>
                <w:lang w:val="en-US"/>
              </w:rPr>
              <w:t>presentatio</w:t>
            </w:r>
            <w:r w:rsidR="00E46668">
              <w:rPr>
                <w:rFonts w:ascii="Times New Roman" w:hAnsi="Times New Roman" w:cs="Times New Roman"/>
                <w:lang w:val="en-US"/>
              </w:rPr>
              <w:t>n+written</w:t>
            </w:r>
            <w:proofErr w:type="spellEnd"/>
            <w:r w:rsidR="00E46668">
              <w:rPr>
                <w:rFonts w:ascii="Times New Roman" w:hAnsi="Times New Roman" w:cs="Times New Roman"/>
                <w:lang w:val="en-US"/>
              </w:rPr>
              <w:t xml:space="preserve"> report). </w:t>
            </w:r>
            <w:r w:rsidR="00E26869">
              <w:rPr>
                <w:rFonts w:ascii="Times New Roman" w:hAnsi="Times New Roman" w:cs="Times New Roman"/>
                <w:lang w:val="en-US"/>
              </w:rPr>
              <w:t>A few groups produced very good quality reports.</w:t>
            </w:r>
          </w:p>
          <w:p w:rsidR="001652FA" w:rsidRPr="004E7F4C" w:rsidRDefault="001652FA" w:rsidP="001652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B759C5" w:rsidTr="002C7185">
        <w:tc>
          <w:tcPr>
            <w:tcW w:w="3256" w:type="dxa"/>
          </w:tcPr>
          <w:p w:rsidR="00235973" w:rsidRPr="004E7F4C" w:rsidRDefault="00235973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>Lessons/teaching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teaching plan and learning environment </w:t>
            </w:r>
          </w:p>
        </w:tc>
        <w:tc>
          <w:tcPr>
            <w:tcW w:w="5806" w:type="dxa"/>
          </w:tcPr>
          <w:p w:rsidR="001118D8" w:rsidRDefault="006424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3A26E8">
              <w:rPr>
                <w:rFonts w:ascii="Times New Roman" w:hAnsi="Times New Roman" w:cs="Times New Roman"/>
                <w:lang w:val="en-US"/>
              </w:rPr>
              <w:t xml:space="preserve"> students </w:t>
            </w:r>
            <w:r>
              <w:rPr>
                <w:rFonts w:ascii="Times New Roman" w:hAnsi="Times New Roman" w:cs="Times New Roman"/>
                <w:lang w:val="en-US"/>
              </w:rPr>
              <w:t xml:space="preserve">from 20 </w:t>
            </w:r>
            <w:r w:rsidR="003A26E8">
              <w:rPr>
                <w:rFonts w:ascii="Times New Roman" w:hAnsi="Times New Roman" w:cs="Times New Roman"/>
                <w:lang w:val="en-US"/>
              </w:rPr>
              <w:t xml:space="preserve">were content or </w:t>
            </w:r>
            <w:proofErr w:type="gramStart"/>
            <w:r w:rsidR="003A26E8">
              <w:rPr>
                <w:rFonts w:ascii="Times New Roman" w:hAnsi="Times New Roman" w:cs="Times New Roman"/>
                <w:lang w:val="en-US"/>
              </w:rPr>
              <w:t>fairly content</w:t>
            </w:r>
            <w:proofErr w:type="gramEnd"/>
            <w:r w:rsidR="003A26E8">
              <w:rPr>
                <w:rFonts w:ascii="Times New Roman" w:hAnsi="Times New Roman" w:cs="Times New Roman"/>
                <w:lang w:val="en-US"/>
              </w:rPr>
              <w:t xml:space="preserve"> with the </w:t>
            </w:r>
            <w:r w:rsidR="008728BD">
              <w:rPr>
                <w:rFonts w:ascii="Times New Roman" w:hAnsi="Times New Roman" w:cs="Times New Roman"/>
                <w:lang w:val="en-US"/>
              </w:rPr>
              <w:t>forms of</w:t>
            </w:r>
            <w:r w:rsidR="003A26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teaching and learning activities, whereas 7/20 assessed these as relatively poor.  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Divided views concerned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also </w:t>
            </w:r>
            <w:r w:rsidR="00731093">
              <w:rPr>
                <w:rFonts w:ascii="Times New Roman" w:hAnsi="Times New Roman" w:cs="Times New Roman"/>
                <w:lang w:val="en-US"/>
              </w:rPr>
              <w:t>the usefulness of the course to professional de</w:t>
            </w:r>
            <w:r w:rsidR="008728BD">
              <w:rPr>
                <w:rFonts w:ascii="Times New Roman" w:hAnsi="Times New Roman" w:cs="Times New Roman"/>
                <w:lang w:val="en-US"/>
              </w:rPr>
              <w:t>velopment (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faglige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utvikling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>): 14/20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 thought the course improved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their professional development </w:t>
            </w:r>
            <w:r w:rsidR="0073109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nokså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mye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svart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28BD">
              <w:rPr>
                <w:rFonts w:ascii="Times New Roman" w:hAnsi="Times New Roman" w:cs="Times New Roman"/>
                <w:lang w:val="en-US"/>
              </w:rPr>
              <w:t>mye</w:t>
            </w:r>
            <w:proofErr w:type="spellEnd"/>
            <w:r w:rsidR="008728BD">
              <w:rPr>
                <w:rFonts w:ascii="Times New Roman" w:hAnsi="Times New Roman" w:cs="Times New Roman"/>
                <w:lang w:val="en-US"/>
              </w:rPr>
              <w:t>) and 7/20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 that it improved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only </w:t>
            </w:r>
            <w:r w:rsidR="00731093">
              <w:rPr>
                <w:rFonts w:ascii="Times New Roman" w:hAnsi="Times New Roman" w:cs="Times New Roman"/>
                <w:lang w:val="en-US"/>
              </w:rPr>
              <w:t>a bit (</w:t>
            </w:r>
            <w:proofErr w:type="spellStart"/>
            <w:r w:rsidR="001C2FC2">
              <w:rPr>
                <w:rFonts w:ascii="Times New Roman" w:hAnsi="Times New Roman" w:cs="Times New Roman"/>
                <w:lang w:val="en-US"/>
              </w:rPr>
              <w:t>nokså</w:t>
            </w:r>
            <w:proofErr w:type="spellEnd"/>
            <w:r w:rsidR="001C2FC2">
              <w:rPr>
                <w:rFonts w:ascii="Times New Roman" w:hAnsi="Times New Roman" w:cs="Times New Roman"/>
                <w:lang w:val="en-US"/>
              </w:rPr>
              <w:t xml:space="preserve"> lite).</w:t>
            </w:r>
          </w:p>
          <w:p w:rsidR="00C81AC1" w:rsidRDefault="00C81AC1">
            <w:pPr>
              <w:rPr>
                <w:rFonts w:ascii="Times New Roman" w:hAnsi="Times New Roman" w:cs="Times New Roman"/>
                <w:lang w:val="en-US"/>
              </w:rPr>
            </w:pPr>
          </w:p>
          <w:p w:rsidR="006008F9" w:rsidRDefault="001118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</w:t>
            </w:r>
            <w:r w:rsidR="00BD2F65">
              <w:rPr>
                <w:rFonts w:ascii="Times New Roman" w:hAnsi="Times New Roman" w:cs="Times New Roman"/>
                <w:lang w:val="en-US"/>
              </w:rPr>
              <w:t>year 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2F65">
              <w:rPr>
                <w:rFonts w:ascii="Times New Roman" w:hAnsi="Times New Roman" w:cs="Times New Roman"/>
                <w:lang w:val="en-US"/>
              </w:rPr>
              <w:t>p</w:t>
            </w:r>
            <w:r w:rsidR="00B70A53" w:rsidRPr="00B70A53">
              <w:rPr>
                <w:rFonts w:ascii="Times New Roman" w:hAnsi="Times New Roman" w:cs="Times New Roman"/>
                <w:lang w:val="en-US"/>
              </w:rPr>
              <w:t xml:space="preserve">articipation 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in lectures was </w:t>
            </w:r>
            <w:r w:rsidR="001C2FC2">
              <w:rPr>
                <w:rFonts w:ascii="Times New Roman" w:hAnsi="Times New Roman" w:cs="Times New Roman"/>
                <w:lang w:val="en-US"/>
              </w:rPr>
              <w:t>good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, regularly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approximately 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2/3 participated. </w:t>
            </w:r>
            <w:r w:rsidR="00C81AC1">
              <w:rPr>
                <w:rFonts w:ascii="Times New Roman" w:hAnsi="Times New Roman" w:cs="Times New Roman"/>
                <w:lang w:val="en-US"/>
              </w:rPr>
              <w:t>Guest lecturer</w:t>
            </w:r>
            <w:r w:rsidR="001C2FC2">
              <w:rPr>
                <w:rFonts w:ascii="Times New Roman" w:hAnsi="Times New Roman" w:cs="Times New Roman"/>
                <w:lang w:val="en-US"/>
              </w:rPr>
              <w:t>s</w:t>
            </w:r>
            <w:r w:rsidR="00C81AC1">
              <w:rPr>
                <w:rFonts w:ascii="Times New Roman" w:hAnsi="Times New Roman" w:cs="Times New Roman"/>
                <w:lang w:val="en-US"/>
              </w:rPr>
              <w:t xml:space="preserve"> was valued 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highly </w:t>
            </w:r>
            <w:r w:rsidR="00C81AC1">
              <w:rPr>
                <w:rFonts w:ascii="Times New Roman" w:hAnsi="Times New Roman" w:cs="Times New Roman"/>
                <w:lang w:val="en-US"/>
              </w:rPr>
              <w:t xml:space="preserve">a few times in open answers. </w:t>
            </w:r>
          </w:p>
          <w:p w:rsidR="001118D8" w:rsidRDefault="001118D8" w:rsidP="001118D8">
            <w:pPr>
              <w:rPr>
                <w:rFonts w:ascii="Times New Roman" w:hAnsi="Times New Roman" w:cs="Times New Roman"/>
                <w:lang w:val="en-US"/>
              </w:rPr>
            </w:pPr>
          </w:p>
          <w:p w:rsidR="00CA6E58" w:rsidRDefault="001118D8" w:rsidP="001118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Participation in the seminars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was better than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1C2FC2">
              <w:rPr>
                <w:rFonts w:ascii="Times New Roman" w:hAnsi="Times New Roman" w:cs="Times New Roman"/>
                <w:lang w:val="en-US"/>
              </w:rPr>
              <w:t>lectures.</w:t>
            </w:r>
            <w:r>
              <w:rPr>
                <w:rFonts w:ascii="Times New Roman" w:hAnsi="Times New Roman" w:cs="Times New Roman"/>
                <w:lang w:val="en-US"/>
              </w:rPr>
              <w:t xml:space="preserve"> This is probably because the seminar work </w:t>
            </w:r>
            <w:proofErr w:type="gramStart"/>
            <w:r w:rsidR="001C2FC2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  <w:lang w:val="en-US"/>
              </w:rPr>
              <w:t xml:space="preserve"> organized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in the form of student group contributions. If individual student was not present, he/she “let the group down” (group pressure).</w:t>
            </w:r>
            <w:r w:rsidR="00016D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The obligatory </w:t>
            </w:r>
            <w:r w:rsidR="001D38BB">
              <w:rPr>
                <w:rFonts w:ascii="Times New Roman" w:hAnsi="Times New Roman" w:cs="Times New Roman"/>
                <w:lang w:val="en-US"/>
              </w:rPr>
              <w:t xml:space="preserve">group assignments,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which </w:t>
            </w:r>
            <w:proofErr w:type="gramStart"/>
            <w:r w:rsidR="008728BD">
              <w:rPr>
                <w:rFonts w:ascii="Times New Roman" w:hAnsi="Times New Roman" w:cs="Times New Roman"/>
                <w:lang w:val="en-US"/>
              </w:rPr>
              <w:t>were instructed and discussed in the seminars</w:t>
            </w:r>
            <w:r w:rsidR="001D38BB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="008728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38BB">
              <w:rPr>
                <w:rFonts w:ascii="Times New Roman" w:hAnsi="Times New Roman" w:cs="Times New Roman"/>
                <w:lang w:val="en-US"/>
              </w:rPr>
              <w:t>were highly valued. 19/20 thought that these improved their professional development (</w:t>
            </w:r>
            <w:proofErr w:type="gramStart"/>
            <w:r w:rsidR="001D38B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="001D38BB">
              <w:rPr>
                <w:rFonts w:ascii="Times New Roman" w:hAnsi="Times New Roman" w:cs="Times New Roman"/>
                <w:lang w:val="en-US"/>
              </w:rPr>
              <w:t>svart</w:t>
            </w:r>
            <w:proofErr w:type="spellEnd"/>
            <w:proofErr w:type="gramEnd"/>
            <w:r w:rsidR="001D38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D38BB">
              <w:rPr>
                <w:rFonts w:ascii="Times New Roman" w:hAnsi="Times New Roman" w:cs="Times New Roman"/>
                <w:lang w:val="en-US"/>
              </w:rPr>
              <w:t>mye</w:t>
            </w:r>
            <w:proofErr w:type="spellEnd"/>
            <w:r w:rsidR="001D38BB">
              <w:rPr>
                <w:rFonts w:ascii="Times New Roman" w:hAnsi="Times New Roman" w:cs="Times New Roman"/>
                <w:lang w:val="en-US"/>
              </w:rPr>
              <w:t xml:space="preserve">, 11 </w:t>
            </w:r>
            <w:proofErr w:type="spellStart"/>
            <w:r w:rsidR="001D38BB">
              <w:rPr>
                <w:rFonts w:ascii="Times New Roman" w:hAnsi="Times New Roman" w:cs="Times New Roman"/>
                <w:lang w:val="en-US"/>
              </w:rPr>
              <w:t>nokså</w:t>
            </w:r>
            <w:proofErr w:type="spellEnd"/>
            <w:r w:rsidR="001D38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D38BB">
              <w:rPr>
                <w:rFonts w:ascii="Times New Roman" w:hAnsi="Times New Roman" w:cs="Times New Roman"/>
                <w:lang w:val="en-US"/>
              </w:rPr>
              <w:t>mye</w:t>
            </w:r>
            <w:proofErr w:type="spellEnd"/>
            <w:r w:rsidR="001D38BB">
              <w:rPr>
                <w:rFonts w:ascii="Times New Roman" w:hAnsi="Times New Roman" w:cs="Times New Roman"/>
                <w:lang w:val="en-US"/>
              </w:rPr>
              <w:t xml:space="preserve">). This is clearly a good sign in students’ quality of learning. </w:t>
            </w:r>
          </w:p>
          <w:p w:rsidR="00CA6E58" w:rsidRDefault="00CA6E58" w:rsidP="001118D8">
            <w:pPr>
              <w:rPr>
                <w:rFonts w:ascii="Times New Roman" w:hAnsi="Times New Roman" w:cs="Times New Roman"/>
                <w:lang w:val="en-US"/>
              </w:rPr>
            </w:pPr>
          </w:p>
          <w:p w:rsidR="00B70A53" w:rsidRDefault="00C81AC1" w:rsidP="001118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="001C2FC2">
              <w:rPr>
                <w:rFonts w:ascii="Times New Roman" w:hAnsi="Times New Roman" w:cs="Times New Roman"/>
                <w:lang w:val="en-US"/>
              </w:rPr>
              <w:t>ever, t</w:t>
            </w:r>
            <w:r w:rsidR="001D38BB">
              <w:rPr>
                <w:rFonts w:ascii="Times New Roman" w:hAnsi="Times New Roman" w:cs="Times New Roman"/>
                <w:lang w:val="en-US"/>
              </w:rPr>
              <w:t>his year only 8 students from 32</w:t>
            </w:r>
            <w:r>
              <w:rPr>
                <w:rFonts w:ascii="Times New Roman" w:hAnsi="Times New Roman" w:cs="Times New Roman"/>
                <w:lang w:val="en-US"/>
              </w:rPr>
              <w:t xml:space="preserve"> participated in the special workshop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 of HRM and design</w:t>
            </w:r>
            <w:r>
              <w:rPr>
                <w:rFonts w:ascii="Times New Roman" w:hAnsi="Times New Roman" w:cs="Times New Roman"/>
                <w:lang w:val="en-US"/>
              </w:rPr>
              <w:t xml:space="preserve">. Workshop is </w:t>
            </w:r>
            <w:r w:rsidR="008728BD">
              <w:rPr>
                <w:rFonts w:ascii="Times New Roman" w:hAnsi="Times New Roman" w:cs="Times New Roman"/>
                <w:lang w:val="en-US"/>
              </w:rPr>
              <w:t>laborious</w:t>
            </w:r>
            <w:r>
              <w:rPr>
                <w:rFonts w:ascii="Times New Roman" w:hAnsi="Times New Roman" w:cs="Times New Roman"/>
                <w:lang w:val="en-US"/>
              </w:rPr>
              <w:t xml:space="preserve"> to organize </w:t>
            </w:r>
            <w:r w:rsidR="00CA6E58">
              <w:rPr>
                <w:rFonts w:ascii="Times New Roman" w:hAnsi="Times New Roman" w:cs="Times New Roman"/>
                <w:lang w:val="en-US"/>
              </w:rPr>
              <w:t xml:space="preserve">and intensive to lead </w:t>
            </w:r>
            <w:r>
              <w:rPr>
                <w:rFonts w:ascii="Times New Roman" w:hAnsi="Times New Roman" w:cs="Times New Roman"/>
                <w:lang w:val="en-US"/>
              </w:rPr>
              <w:t xml:space="preserve">so it is a question if it 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lang w:val="en-US"/>
              </w:rPr>
              <w:t>worthwhile to arrange for only so few students are participating.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 This was the trend</w:t>
            </w:r>
            <w:r w:rsidR="00CA6E58">
              <w:rPr>
                <w:rFonts w:ascii="Times New Roman" w:hAnsi="Times New Roman" w:cs="Times New Roman"/>
                <w:lang w:val="en-US"/>
              </w:rPr>
              <w:t xml:space="preserve"> also previous year. </w:t>
            </w:r>
          </w:p>
          <w:p w:rsidR="006008F9" w:rsidRDefault="006008F9">
            <w:pPr>
              <w:rPr>
                <w:rFonts w:ascii="Times New Roman" w:hAnsi="Times New Roman" w:cs="Times New Roman"/>
                <w:lang w:val="en-US"/>
              </w:rPr>
            </w:pPr>
          </w:p>
          <w:p w:rsidR="00E46668" w:rsidRDefault="00B759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Overall, </w:t>
            </w:r>
            <w:r w:rsidR="001D38BB">
              <w:rPr>
                <w:rFonts w:ascii="Times New Roman" w:hAnsi="Times New Roman" w:cs="Times New Roman"/>
                <w:lang w:val="en-US"/>
              </w:rPr>
              <w:t>19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students </w:t>
            </w:r>
            <w:r w:rsidR="001D38BB">
              <w:rPr>
                <w:rFonts w:ascii="Times New Roman" w:hAnsi="Times New Roman" w:cs="Times New Roman"/>
                <w:lang w:val="en-US"/>
              </w:rPr>
              <w:t>from 20</w:t>
            </w:r>
            <w:r w:rsidR="00CA6E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reported that they became very </w:t>
            </w:r>
            <w:r w:rsidR="001D38BB">
              <w:rPr>
                <w:rFonts w:ascii="Times New Roman" w:hAnsi="Times New Roman" w:cs="Times New Roman"/>
                <w:lang w:val="en-US"/>
              </w:rPr>
              <w:t xml:space="preserve">(6) 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or somewhat </w:t>
            </w:r>
            <w:r w:rsidR="001D38BB">
              <w:rPr>
                <w:rFonts w:ascii="Times New Roman" w:hAnsi="Times New Roman" w:cs="Times New Roman"/>
                <w:lang w:val="en-US"/>
              </w:rPr>
              <w:t xml:space="preserve">(13) 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inspired on the course themes and interested in to deepen their knowledge in these themes during their </w:t>
            </w:r>
            <w:r w:rsidR="0096733C">
              <w:rPr>
                <w:rFonts w:ascii="Times New Roman" w:hAnsi="Times New Roman" w:cs="Times New Roman"/>
                <w:lang w:val="en-US"/>
              </w:rPr>
              <w:t xml:space="preserve">further 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studies. </w:t>
            </w:r>
          </w:p>
          <w:p w:rsidR="001652FA" w:rsidRDefault="001652FA">
            <w:pPr>
              <w:rPr>
                <w:rFonts w:ascii="Times New Roman" w:hAnsi="Times New Roman" w:cs="Times New Roman"/>
                <w:lang w:val="en-US"/>
              </w:rPr>
            </w:pPr>
          </w:p>
          <w:p w:rsidR="00B56A57" w:rsidRDefault="0004091A" w:rsidP="00B56A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F810C7">
              <w:rPr>
                <w:rFonts w:ascii="Times New Roman" w:hAnsi="Times New Roman" w:cs="Times New Roman"/>
                <w:lang w:val="en-US"/>
              </w:rPr>
              <w:t>: The atmosphere</w:t>
            </w:r>
            <w:r w:rsidR="001118D8">
              <w:rPr>
                <w:rFonts w:ascii="Times New Roman" w:hAnsi="Times New Roman" w:cs="Times New Roman"/>
                <w:lang w:val="en-US"/>
              </w:rPr>
              <w:t xml:space="preserve"> especially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in the </w:t>
            </w:r>
            <w:r w:rsidR="001E1DCD">
              <w:rPr>
                <w:rFonts w:ascii="Times New Roman" w:hAnsi="Times New Roman" w:cs="Times New Roman"/>
                <w:lang w:val="en-US"/>
              </w:rPr>
              <w:t>seminars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among the students, and between the teachers and students, was positive</w:t>
            </w:r>
            <w:r w:rsidR="00016D0B">
              <w:rPr>
                <w:rFonts w:ascii="Times New Roman" w:hAnsi="Times New Roman" w:cs="Times New Roman"/>
                <w:lang w:val="en-US"/>
              </w:rPr>
              <w:t>, active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and engaged. 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Obligatory group assignments that were worked on in the </w:t>
            </w:r>
            <w:proofErr w:type="gramStart"/>
            <w:r w:rsidR="00642499">
              <w:rPr>
                <w:rFonts w:ascii="Times New Roman" w:hAnsi="Times New Roman" w:cs="Times New Roman"/>
                <w:lang w:val="en-US"/>
              </w:rPr>
              <w:t>seminars,</w:t>
            </w:r>
            <w:proofErr w:type="gramEnd"/>
            <w:r w:rsidR="00642499">
              <w:rPr>
                <w:rFonts w:ascii="Times New Roman" w:hAnsi="Times New Roman" w:cs="Times New Roman"/>
                <w:lang w:val="en-US"/>
              </w:rPr>
              <w:t xml:space="preserve"> were highly valued.  This course element requires active learning. </w:t>
            </w:r>
            <w:r w:rsidR="008E26D3">
              <w:rPr>
                <w:rFonts w:ascii="Times New Roman" w:hAnsi="Times New Roman" w:cs="Times New Roman"/>
                <w:lang w:val="en-US"/>
              </w:rPr>
              <w:t>However, heterogeneity of students have increased</w:t>
            </w:r>
            <w:r w:rsidR="002C146F">
              <w:rPr>
                <w:rFonts w:ascii="Times New Roman" w:hAnsi="Times New Roman" w:cs="Times New Roman"/>
                <w:lang w:val="en-US"/>
              </w:rPr>
              <w:t xml:space="preserve"> remarkably</w:t>
            </w:r>
            <w:r w:rsidR="008E26D3">
              <w:rPr>
                <w:rFonts w:ascii="Times New Roman" w:hAnsi="Times New Roman" w:cs="Times New Roman"/>
                <w:lang w:val="en-US"/>
              </w:rPr>
              <w:t xml:space="preserve">, which makes it difficult to set the level of teaching in the course. Advanced students seem to expect more. </w:t>
            </w:r>
            <w:proofErr w:type="gramStart"/>
            <w:r w:rsidR="008E26D3">
              <w:rPr>
                <w:rFonts w:ascii="Times New Roman" w:hAnsi="Times New Roman" w:cs="Times New Roman"/>
                <w:lang w:val="en-US"/>
              </w:rPr>
              <w:t>Also</w:t>
            </w:r>
            <w:proofErr w:type="gramEnd"/>
            <w:r w:rsidR="008E26D3">
              <w:rPr>
                <w:rFonts w:ascii="Times New Roman" w:hAnsi="Times New Roman" w:cs="Times New Roman"/>
                <w:lang w:val="en-US"/>
              </w:rPr>
              <w:t xml:space="preserve"> students without English lang</w:t>
            </w:r>
            <w:r w:rsidR="00B759C5">
              <w:rPr>
                <w:rFonts w:ascii="Times New Roman" w:hAnsi="Times New Roman" w:cs="Times New Roman"/>
                <w:lang w:val="en-US"/>
              </w:rPr>
              <w:t>uage skills may be disappointed. A great deal of literature is in English.</w:t>
            </w:r>
            <w:r w:rsidR="008E26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5973" w:rsidRPr="004E7F4C" w:rsidRDefault="00016D0B" w:rsidP="00B56A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35973" w:rsidRPr="00B759C5" w:rsidTr="002C7185">
        <w:tc>
          <w:tcPr>
            <w:tcW w:w="3256" w:type="dxa"/>
          </w:tcPr>
          <w:p w:rsidR="00235973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The content of the course </w:t>
            </w:r>
            <w:r w:rsidRPr="004E7F4C">
              <w:rPr>
                <w:rFonts w:ascii="Times New Roman" w:hAnsi="Times New Roman" w:cs="Times New Roman"/>
                <w:lang w:val="en-US"/>
              </w:rPr>
              <w:t>(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>level and relevance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in connection to the course aims</w:t>
            </w:r>
            <w:r w:rsidRPr="004E7F4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F72D9" w:rsidRDefault="00BF72D9" w:rsidP="008C3037">
            <w:pPr>
              <w:rPr>
                <w:rFonts w:ascii="Times New Roman" w:hAnsi="Times New Roman" w:cs="Times New Roman"/>
                <w:lang w:val="en-US"/>
              </w:rPr>
            </w:pPr>
          </w:p>
          <w:p w:rsidR="00BF72D9" w:rsidRPr="004E7F4C" w:rsidRDefault="00BF72D9" w:rsidP="008C30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Including the syllabus</w:t>
            </w:r>
          </w:p>
        </w:tc>
        <w:tc>
          <w:tcPr>
            <w:tcW w:w="5806" w:type="dxa"/>
          </w:tcPr>
          <w:p w:rsidR="00BF72D9" w:rsidRDefault="000E7B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There were no substantial complaints about the 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overall </w:t>
            </w:r>
            <w:r>
              <w:rPr>
                <w:rFonts w:ascii="Times New Roman" w:hAnsi="Times New Roman" w:cs="Times New Roman"/>
                <w:lang w:val="en-US"/>
              </w:rPr>
              <w:t>course structure and content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or the relevance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F72D9">
              <w:rPr>
                <w:rFonts w:ascii="Times New Roman" w:hAnsi="Times New Roman" w:cs="Times New Roman"/>
                <w:lang w:val="en-US"/>
              </w:rPr>
              <w:t>See above.</w:t>
            </w:r>
          </w:p>
          <w:p w:rsidR="00BF72D9" w:rsidRDefault="00BF72D9">
            <w:pPr>
              <w:rPr>
                <w:rFonts w:ascii="Times New Roman" w:hAnsi="Times New Roman" w:cs="Times New Roman"/>
                <w:lang w:val="en-US"/>
              </w:rPr>
            </w:pPr>
          </w:p>
          <w:p w:rsidR="00B56A57" w:rsidRDefault="00CA6E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Majority of</w:t>
            </w:r>
            <w:r w:rsidR="000E7BA4">
              <w:rPr>
                <w:rFonts w:ascii="Times New Roman" w:hAnsi="Times New Roman" w:cs="Times New Roman"/>
                <w:lang w:val="en-US"/>
              </w:rPr>
              <w:t xml:space="preserve"> students valued the syllabus either </w:t>
            </w:r>
            <w:r w:rsidR="00645514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0E7BA4">
              <w:rPr>
                <w:rFonts w:ascii="Times New Roman" w:hAnsi="Times New Roman" w:cs="Times New Roman"/>
                <w:lang w:val="en-US"/>
              </w:rPr>
              <w:t>svært</w:t>
            </w:r>
            <w:proofErr w:type="spellEnd"/>
            <w:r w:rsidR="000E7BA4">
              <w:rPr>
                <w:rFonts w:ascii="Times New Roman" w:hAnsi="Times New Roman" w:cs="Times New Roman"/>
                <w:lang w:val="en-US"/>
              </w:rPr>
              <w:t xml:space="preserve"> bra 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(6) </w:t>
            </w:r>
            <w:r w:rsidR="000E7BA4">
              <w:rPr>
                <w:rFonts w:ascii="Times New Roman" w:hAnsi="Times New Roman" w:cs="Times New Roman"/>
                <w:lang w:val="en-US"/>
              </w:rPr>
              <w:t xml:space="preserve">or </w:t>
            </w:r>
            <w:proofErr w:type="spellStart"/>
            <w:r w:rsidR="000E7BA4">
              <w:rPr>
                <w:rFonts w:ascii="Times New Roman" w:hAnsi="Times New Roman" w:cs="Times New Roman"/>
                <w:lang w:val="en-US"/>
              </w:rPr>
              <w:t>nokså</w:t>
            </w:r>
            <w:proofErr w:type="spellEnd"/>
            <w:r w:rsidR="000E7BA4">
              <w:rPr>
                <w:rFonts w:ascii="Times New Roman" w:hAnsi="Times New Roman" w:cs="Times New Roman"/>
                <w:lang w:val="en-US"/>
              </w:rPr>
              <w:t xml:space="preserve"> bra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 (14)</w:t>
            </w:r>
            <w:r w:rsidR="00645514">
              <w:rPr>
                <w:rFonts w:ascii="Times New Roman" w:hAnsi="Times New Roman" w:cs="Times New Roman"/>
                <w:lang w:val="en-US"/>
              </w:rPr>
              <w:t>”</w:t>
            </w:r>
            <w:r w:rsidR="000E7BA4">
              <w:rPr>
                <w:rFonts w:ascii="Times New Roman" w:hAnsi="Times New Roman" w:cs="Times New Roman"/>
                <w:lang w:val="en-US"/>
              </w:rPr>
              <w:t xml:space="preserve">. In open answers, a few students found the syllabus too difficult </w:t>
            </w:r>
            <w:r w:rsidR="00BF72D9">
              <w:rPr>
                <w:rFonts w:ascii="Times New Roman" w:hAnsi="Times New Roman" w:cs="Times New Roman"/>
                <w:lang w:val="en-US"/>
              </w:rPr>
              <w:t>and/</w:t>
            </w:r>
            <w:r w:rsidR="00016D0B">
              <w:rPr>
                <w:rFonts w:ascii="Times New Roman" w:hAnsi="Times New Roman" w:cs="Times New Roman"/>
                <w:lang w:val="en-US"/>
              </w:rPr>
              <w:t>or too large/too variegated</w:t>
            </w:r>
            <w:r w:rsidR="000F13BC">
              <w:rPr>
                <w:rFonts w:ascii="Times New Roman" w:hAnsi="Times New Roman" w:cs="Times New Roman"/>
                <w:lang w:val="en-US"/>
              </w:rPr>
              <w:t xml:space="preserve">. There are </w:t>
            </w:r>
            <w:r w:rsidR="00B56A57">
              <w:rPr>
                <w:rFonts w:ascii="Times New Roman" w:hAnsi="Times New Roman" w:cs="Times New Roman"/>
                <w:lang w:val="en-US"/>
              </w:rPr>
              <w:t>texts in Norwegian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 but mostly the syllabus is in E</w:t>
            </w:r>
            <w:r>
              <w:rPr>
                <w:rFonts w:ascii="Times New Roman" w:hAnsi="Times New Roman" w:cs="Times New Roman"/>
                <w:lang w:val="en-US"/>
              </w:rPr>
              <w:t>nglish</w:t>
            </w:r>
            <w:r w:rsidR="00B56A57">
              <w:rPr>
                <w:rFonts w:ascii="Times New Roman" w:hAnsi="Times New Roman" w:cs="Times New Roman"/>
                <w:lang w:val="en-US"/>
              </w:rPr>
              <w:t>.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There were students who were not able to </w:t>
            </w:r>
            <w:r w:rsidR="002C146F">
              <w:rPr>
                <w:rFonts w:ascii="Times New Roman" w:hAnsi="Times New Roman" w:cs="Times New Roman"/>
                <w:lang w:val="en-US"/>
              </w:rPr>
              <w:t>read (</w:t>
            </w:r>
            <w:r w:rsidR="00016B29">
              <w:rPr>
                <w:rFonts w:ascii="Times New Roman" w:hAnsi="Times New Roman" w:cs="Times New Roman"/>
                <w:lang w:val="en-US"/>
              </w:rPr>
              <w:t>understand</w:t>
            </w:r>
            <w:r w:rsidR="002C146F">
              <w:rPr>
                <w:rFonts w:ascii="Times New Roman" w:hAnsi="Times New Roman" w:cs="Times New Roman"/>
                <w:lang w:val="en-US"/>
              </w:rPr>
              <w:t>)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texts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well enough </w:t>
            </w:r>
            <w:r w:rsidR="00016B29">
              <w:rPr>
                <w:rFonts w:ascii="Times New Roman" w:hAnsi="Times New Roman" w:cs="Times New Roman"/>
                <w:lang w:val="en-US"/>
              </w:rPr>
              <w:t>in English.</w:t>
            </w:r>
          </w:p>
          <w:p w:rsidR="00B56A57" w:rsidRDefault="00B56A57">
            <w:pPr>
              <w:rPr>
                <w:rFonts w:ascii="Times New Roman" w:hAnsi="Times New Roman" w:cs="Times New Roman"/>
                <w:lang w:val="en-US"/>
              </w:rPr>
            </w:pPr>
          </w:p>
          <w:p w:rsidR="00B56A57" w:rsidRDefault="00CA6E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year, as also the previous year, </w:t>
            </w:r>
            <w:r w:rsidR="00B56A57">
              <w:rPr>
                <w:rFonts w:ascii="Times New Roman" w:hAnsi="Times New Roman" w:cs="Times New Roman"/>
                <w:lang w:val="en-US"/>
              </w:rPr>
              <w:t>the heterogeneity of students was very clear; level of students’ capability and motivation</w:t>
            </w:r>
            <w:r w:rsidR="00D466E6">
              <w:rPr>
                <w:rFonts w:ascii="Times New Roman" w:hAnsi="Times New Roman" w:cs="Times New Roman"/>
                <w:lang w:val="en-US"/>
              </w:rPr>
              <w:t xml:space="preserve"> varied a lot</w:t>
            </w:r>
            <w:r w:rsidR="00B56A57">
              <w:rPr>
                <w:rFonts w:ascii="Times New Roman" w:hAnsi="Times New Roman" w:cs="Times New Roman"/>
                <w:lang w:val="en-US"/>
              </w:rPr>
              <w:t xml:space="preserve">. The more advanced students felt that there was too much </w:t>
            </w:r>
            <w:r>
              <w:rPr>
                <w:rFonts w:ascii="Times New Roman" w:hAnsi="Times New Roman" w:cs="Times New Roman"/>
                <w:lang w:val="en-US"/>
              </w:rPr>
              <w:t xml:space="preserve">repetition of </w:t>
            </w:r>
            <w:r w:rsidR="002C146F">
              <w:rPr>
                <w:rFonts w:ascii="Times New Roman" w:hAnsi="Times New Roman" w:cs="Times New Roman"/>
                <w:lang w:val="en-US"/>
              </w:rPr>
              <w:t>basic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 things, while some stud</w:t>
            </w:r>
            <w:r w:rsidR="00016B29">
              <w:rPr>
                <w:rFonts w:ascii="Times New Roman" w:hAnsi="Times New Roman" w:cs="Times New Roman"/>
                <w:lang w:val="en-US"/>
              </w:rPr>
              <w:t>ents needed a lot of explaining and support.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This year </w:t>
            </w:r>
            <w:r w:rsidR="00016B29" w:rsidRPr="00016B29">
              <w:rPr>
                <w:rFonts w:ascii="Times New Roman" w:hAnsi="Times New Roman" w:cs="Times New Roman"/>
                <w:lang w:val="en-US"/>
              </w:rPr>
              <w:t xml:space="preserve">28/32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students </w:t>
            </w:r>
            <w:r w:rsidR="00016B29" w:rsidRPr="00016B29">
              <w:rPr>
                <w:rFonts w:ascii="Times New Roman" w:hAnsi="Times New Roman" w:cs="Times New Roman"/>
                <w:lang w:val="en-US"/>
              </w:rPr>
              <w:t>passed the course: one F, one E, 5 D’s, 12 C’s, 7 B’s, 3 A’s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). 3 student did not </w:t>
            </w:r>
            <w:r w:rsidR="00B759C5">
              <w:rPr>
                <w:rFonts w:ascii="Times New Roman" w:hAnsi="Times New Roman" w:cs="Times New Roman"/>
                <w:lang w:val="en-US"/>
              </w:rPr>
              <w:t>had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the first or the second (extra) exam.</w:t>
            </w:r>
          </w:p>
          <w:p w:rsidR="00D466E6" w:rsidRDefault="00D466E6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4E7F4C" w:rsidRDefault="000409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: In 20 study </w:t>
            </w:r>
            <w:proofErr w:type="gramStart"/>
            <w:r w:rsidR="00BF72D9">
              <w:rPr>
                <w:rFonts w:ascii="Times New Roman" w:hAnsi="Times New Roman" w:cs="Times New Roman"/>
                <w:lang w:val="en-US"/>
              </w:rPr>
              <w:t>points</w:t>
            </w:r>
            <w:proofErr w:type="gramEnd"/>
            <w:r w:rsidR="00BF72D9">
              <w:rPr>
                <w:rFonts w:ascii="Times New Roman" w:hAnsi="Times New Roman" w:cs="Times New Roman"/>
                <w:lang w:val="en-US"/>
              </w:rPr>
              <w:t xml:space="preserve"> course the amount of pages (with many new concepts) </w:t>
            </w:r>
            <w:r w:rsidR="0038251C">
              <w:rPr>
                <w:rFonts w:ascii="Times New Roman" w:hAnsi="Times New Roman" w:cs="Times New Roman"/>
                <w:lang w:val="en-US"/>
              </w:rPr>
              <w:t>is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 challenging for many students. The seminar/group work assignments forces the students to start reading at least part of the syllabus already in the beginning of the course.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This helps many. </w:t>
            </w:r>
            <w:r>
              <w:rPr>
                <w:rFonts w:ascii="Times New Roman" w:hAnsi="Times New Roman" w:cs="Times New Roman"/>
                <w:lang w:val="en-US"/>
              </w:rPr>
              <w:t>Individual</w:t>
            </w:r>
            <w:r w:rsidR="0038251C">
              <w:rPr>
                <w:rFonts w:ascii="Times New Roman" w:hAnsi="Times New Roman" w:cs="Times New Roman"/>
                <w:lang w:val="en-US"/>
              </w:rPr>
              <w:t>, active</w:t>
            </w:r>
            <w:r>
              <w:rPr>
                <w:rFonts w:ascii="Times New Roman" w:hAnsi="Times New Roman" w:cs="Times New Roman"/>
                <w:lang w:val="en-US"/>
              </w:rPr>
              <w:t xml:space="preserve"> reading is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still </w:t>
            </w:r>
            <w:r>
              <w:rPr>
                <w:rFonts w:ascii="Times New Roman" w:hAnsi="Times New Roman" w:cs="Times New Roman"/>
                <w:lang w:val="en-US"/>
              </w:rPr>
              <w:t xml:space="preserve">required.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This </w:t>
            </w:r>
            <w:r w:rsidR="0038251C">
              <w:rPr>
                <w:rFonts w:ascii="Times New Roman" w:hAnsi="Times New Roman" w:cs="Times New Roman"/>
                <w:lang w:val="en-US"/>
              </w:rPr>
              <w:t>comes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251C">
              <w:rPr>
                <w:rFonts w:ascii="Times New Roman" w:hAnsi="Times New Roman" w:cs="Times New Roman"/>
                <w:lang w:val="en-US"/>
              </w:rPr>
              <w:t>as a surprise for some, and this shows in the exam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results. </w:t>
            </w:r>
            <w:r w:rsidR="0038492A">
              <w:rPr>
                <w:rFonts w:ascii="Times New Roman" w:hAnsi="Times New Roman" w:cs="Times New Roman"/>
                <w:lang w:val="en-US"/>
              </w:rPr>
              <w:t xml:space="preserve">Some changes to syllabus </w:t>
            </w:r>
            <w:proofErr w:type="gramStart"/>
            <w:r w:rsidR="0038492A">
              <w:rPr>
                <w:rFonts w:ascii="Times New Roman" w:hAnsi="Times New Roman" w:cs="Times New Roman"/>
                <w:lang w:val="en-US"/>
              </w:rPr>
              <w:t>may be needed</w:t>
            </w:r>
            <w:proofErr w:type="gramEnd"/>
            <w:r w:rsidR="00D466E6">
              <w:rPr>
                <w:rFonts w:ascii="Times New Roman" w:hAnsi="Times New Roman" w:cs="Times New Roman"/>
                <w:lang w:val="en-US"/>
              </w:rPr>
              <w:t>, although there were already changes this year</w:t>
            </w:r>
            <w:r w:rsidR="0038492A">
              <w:rPr>
                <w:rFonts w:ascii="Times New Roman" w:hAnsi="Times New Roman" w:cs="Times New Roman"/>
                <w:lang w:val="en-US"/>
              </w:rPr>
              <w:t>.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251C">
              <w:rPr>
                <w:rFonts w:ascii="Times New Roman" w:hAnsi="Times New Roman" w:cs="Times New Roman"/>
                <w:lang w:val="en-US"/>
              </w:rPr>
              <w:t>There is also the question of the type of exam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this year the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school exam was terrifying for many and it was questioned before the exam and </w:t>
            </w:r>
            <w:proofErr w:type="gramStart"/>
            <w:r w:rsidR="004B6887">
              <w:rPr>
                <w:rFonts w:ascii="Times New Roman" w:hAnsi="Times New Roman" w:cs="Times New Roman"/>
                <w:lang w:val="en-US"/>
              </w:rPr>
              <w:t>criticized also</w:t>
            </w:r>
            <w:proofErr w:type="gramEnd"/>
            <w:r w:rsidR="004B6887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open answer’s </w:t>
            </w:r>
            <w:r w:rsidR="004B6887">
              <w:rPr>
                <w:rFonts w:ascii="Times New Roman" w:hAnsi="Times New Roman" w:cs="Times New Roman"/>
                <w:lang w:val="en-US"/>
              </w:rPr>
              <w:t>feedback</w:t>
            </w:r>
            <w:r w:rsidR="00B759C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8E26D3" w:rsidTr="002C7185">
        <w:tc>
          <w:tcPr>
            <w:tcW w:w="3256" w:type="dxa"/>
          </w:tcPr>
          <w:p w:rsidR="00235973" w:rsidRPr="000E7BA4" w:rsidRDefault="00235973" w:rsidP="00E33E8D">
            <w:pPr>
              <w:rPr>
                <w:rFonts w:ascii="Times New Roman" w:hAnsi="Times New Roman" w:cs="Times New Roman"/>
                <w:lang w:val="en-US"/>
              </w:rPr>
            </w:pPr>
            <w:r w:rsidRPr="000E7BA4">
              <w:rPr>
                <w:rFonts w:ascii="Times New Roman" w:hAnsi="Times New Roman" w:cs="Times New Roman"/>
                <w:lang w:val="en-US"/>
              </w:rPr>
              <w:t>*</w:t>
            </w:r>
            <w:r w:rsidR="00E33E8D" w:rsidRPr="000E7BA4">
              <w:rPr>
                <w:rFonts w:ascii="Times New Roman" w:hAnsi="Times New Roman" w:cs="Times New Roman"/>
                <w:lang w:val="en-US"/>
              </w:rPr>
              <w:t xml:space="preserve">Assessment  </w:t>
            </w:r>
            <w:r w:rsidRPr="000E7B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:rsidR="00235973" w:rsidRPr="000E7BA4" w:rsidRDefault="00FE26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8251C">
              <w:rPr>
                <w:rFonts w:ascii="Times New Roman" w:hAnsi="Times New Roman" w:cs="Times New Roman"/>
                <w:lang w:val="en-US"/>
              </w:rPr>
              <w:t>tud</w:t>
            </w:r>
            <w:r w:rsidR="00925E66">
              <w:rPr>
                <w:rFonts w:ascii="Times New Roman" w:hAnsi="Times New Roman" w:cs="Times New Roman"/>
                <w:lang w:val="en-US"/>
              </w:rPr>
              <w:t xml:space="preserve">ents gave 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mostly </w:t>
            </w:r>
            <w:r w:rsidR="00925E66">
              <w:rPr>
                <w:rFonts w:ascii="Times New Roman" w:hAnsi="Times New Roman" w:cs="Times New Roman"/>
                <w:lang w:val="en-US"/>
              </w:rPr>
              <w:t>positive feedback</w:t>
            </w:r>
            <w:r w:rsidR="004B6887">
              <w:rPr>
                <w:rFonts w:ascii="Times New Roman" w:hAnsi="Times New Roman" w:cs="Times New Roman"/>
                <w:lang w:val="en-US"/>
              </w:rPr>
              <w:t>, but there were also critical voices</w:t>
            </w:r>
            <w:r w:rsidR="009B38D2">
              <w:rPr>
                <w:rFonts w:ascii="Times New Roman" w:hAnsi="Times New Roman" w:cs="Times New Roman"/>
                <w:lang w:val="en-US"/>
              </w:rPr>
              <w:t xml:space="preserve"> this year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41477">
              <w:rPr>
                <w:rFonts w:ascii="Times New Roman" w:hAnsi="Times New Roman" w:cs="Times New Roman"/>
                <w:lang w:val="en-US"/>
              </w:rPr>
              <w:t>Heterogeneity of students has increased</w:t>
            </w:r>
            <w:r w:rsidR="002C146F">
              <w:rPr>
                <w:rFonts w:ascii="Times New Roman" w:hAnsi="Times New Roman" w:cs="Times New Roman"/>
                <w:lang w:val="en-US"/>
              </w:rPr>
              <w:t xml:space="preserve"> remarkably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. Feedback </w:t>
            </w:r>
            <w:r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38251C">
              <w:rPr>
                <w:rFonts w:ascii="Times New Roman" w:hAnsi="Times New Roman" w:cs="Times New Roman"/>
                <w:lang w:val="en-US"/>
              </w:rPr>
              <w:t>useful</w:t>
            </w:r>
            <w:r>
              <w:rPr>
                <w:rFonts w:ascii="Times New Roman" w:hAnsi="Times New Roman" w:cs="Times New Roman"/>
                <w:lang w:val="en-US"/>
              </w:rPr>
              <w:t xml:space="preserve"> in improving the course. </w:t>
            </w:r>
            <w:r w:rsidR="004B6887">
              <w:rPr>
                <w:rFonts w:ascii="Times New Roman" w:hAnsi="Times New Roman" w:cs="Times New Roman"/>
                <w:lang w:val="en-US"/>
              </w:rPr>
              <w:t>Unfortunately</w:t>
            </w:r>
            <w:r w:rsidR="002C146F">
              <w:rPr>
                <w:rFonts w:ascii="Times New Roman" w:hAnsi="Times New Roman" w:cs="Times New Roman"/>
                <w:lang w:val="en-US"/>
              </w:rPr>
              <w:t>,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we miss a great deal of answers. </w:t>
            </w:r>
          </w:p>
          <w:p w:rsidR="00235973" w:rsidRPr="000E7BA4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0E7BA4" w:rsidRDefault="00490A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2C146F">
              <w:rPr>
                <w:rFonts w:ascii="Times New Roman" w:hAnsi="Times New Roman" w:cs="Times New Roman"/>
                <w:lang w:val="en-US"/>
              </w:rPr>
              <w:t>: C</w:t>
            </w:r>
            <w:r w:rsidR="0038492A">
              <w:rPr>
                <w:rFonts w:ascii="Times New Roman" w:hAnsi="Times New Roman" w:cs="Times New Roman"/>
                <w:lang w:val="en-US"/>
              </w:rPr>
              <w:t xml:space="preserve">ourse assessment </w:t>
            </w:r>
            <w:r w:rsidR="004B6887">
              <w:rPr>
                <w:rFonts w:ascii="Times New Roman" w:hAnsi="Times New Roman" w:cs="Times New Roman"/>
                <w:lang w:val="en-US"/>
              </w:rPr>
              <w:t>could have needed more student answers, but</w:t>
            </w:r>
            <w:r w:rsidR="0038492A">
              <w:rPr>
                <w:rFonts w:ascii="Times New Roman" w:hAnsi="Times New Roman" w:cs="Times New Roman"/>
                <w:lang w:val="en-US"/>
              </w:rPr>
              <w:t xml:space="preserve"> provided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some </w:t>
            </w:r>
            <w:r w:rsidR="0038492A">
              <w:rPr>
                <w:rFonts w:ascii="Times New Roman" w:hAnsi="Times New Roman" w:cs="Times New Roman"/>
                <w:lang w:val="en-US"/>
              </w:rPr>
              <w:t>useful information.</w:t>
            </w:r>
            <w:r w:rsidR="002C146F">
              <w:rPr>
                <w:rFonts w:ascii="Times New Roman" w:hAnsi="Times New Roman" w:cs="Times New Roman"/>
                <w:lang w:val="en-US"/>
              </w:rPr>
              <w:t xml:space="preserve"> Polarization of students is a problem.</w:t>
            </w:r>
          </w:p>
          <w:p w:rsidR="00235973" w:rsidRPr="000E7BA4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BB74CC" w:rsidTr="002C7185">
        <w:tc>
          <w:tcPr>
            <w:tcW w:w="3256" w:type="dxa"/>
          </w:tcPr>
          <w:p w:rsidR="00235973" w:rsidRPr="004E7F4C" w:rsidRDefault="00235973" w:rsidP="008C3037">
            <w:pPr>
              <w:rPr>
                <w:rFonts w:ascii="Times New Roman" w:hAnsi="Times New Roman" w:cs="Times New Roman"/>
              </w:rPr>
            </w:pPr>
            <w:r w:rsidRPr="000E7BA4">
              <w:rPr>
                <w:rFonts w:ascii="Times New Roman" w:hAnsi="Times New Roman" w:cs="Times New Roman"/>
                <w:lang w:val="en-US"/>
              </w:rPr>
              <w:t>*</w:t>
            </w:r>
            <w:r w:rsidR="008C3037" w:rsidRPr="000E7BA4">
              <w:rPr>
                <w:rFonts w:ascii="Times New Roman" w:hAnsi="Times New Roman" w:cs="Times New Roman"/>
                <w:lang w:val="en-US"/>
              </w:rPr>
              <w:t>The students´</w:t>
            </w:r>
            <w:r w:rsidR="00E33E8D" w:rsidRPr="000E7B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33E8D" w:rsidRPr="000E7BA4">
              <w:rPr>
                <w:rFonts w:ascii="Times New Roman" w:hAnsi="Times New Roman" w:cs="Times New Roman"/>
                <w:lang w:val="en-US"/>
              </w:rPr>
              <w:t>ind</w:t>
            </w:r>
            <w:r w:rsidR="00E33E8D" w:rsidRPr="004E7F4C">
              <w:rPr>
                <w:rFonts w:ascii="Times New Roman" w:hAnsi="Times New Roman" w:cs="Times New Roman"/>
              </w:rPr>
              <w:t>ividual</w:t>
            </w:r>
            <w:proofErr w:type="spellEnd"/>
            <w:r w:rsidR="00E33E8D" w:rsidRPr="004E7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E8D" w:rsidRPr="004E7F4C">
              <w:rPr>
                <w:rFonts w:ascii="Times New Roman" w:hAnsi="Times New Roman" w:cs="Times New Roman"/>
              </w:rPr>
              <w:t>effort</w:t>
            </w:r>
            <w:proofErr w:type="spellEnd"/>
            <w:r w:rsidRPr="004E7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</w:tcPr>
          <w:p w:rsidR="00B14E97" w:rsidRDefault="001443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Most respondents</w:t>
            </w:r>
            <w:r w:rsidR="00FE2618" w:rsidRPr="00FE2618">
              <w:rPr>
                <w:rFonts w:ascii="Times New Roman" w:hAnsi="Times New Roman" w:cs="Times New Roman"/>
                <w:lang w:val="en-US"/>
              </w:rPr>
              <w:t xml:space="preserve"> reported that their contribution in the course was very good or </w:t>
            </w:r>
            <w:proofErr w:type="gramStart"/>
            <w:r w:rsidR="00FE2618" w:rsidRPr="00FE2618">
              <w:rPr>
                <w:rFonts w:ascii="Times New Roman" w:hAnsi="Times New Roman" w:cs="Times New Roman"/>
                <w:lang w:val="en-US"/>
              </w:rPr>
              <w:t>fairly good</w:t>
            </w:r>
            <w:proofErr w:type="gramEnd"/>
            <w:r w:rsidR="00FE2618" w:rsidRPr="00FE26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FE2618">
              <w:rPr>
                <w:rFonts w:ascii="Times New Roman" w:hAnsi="Times New Roman" w:cs="Times New Roman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lang w:val="en-US"/>
              </w:rPr>
              <w:t>was quite well in line on how they assessed their preparation and contribution in the lectures.</w:t>
            </w:r>
            <w:r w:rsidR="000873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4E97" w:rsidRDefault="00B14E97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FE2618" w:rsidRDefault="000873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Preparation for seminars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was </w:t>
            </w:r>
            <w:r w:rsidR="001443D3">
              <w:rPr>
                <w:rFonts w:ascii="Times New Roman" w:hAnsi="Times New Roman" w:cs="Times New Roman"/>
                <w:lang w:val="en-US"/>
              </w:rPr>
              <w:t>assessed</w:t>
            </w:r>
            <w:proofErr w:type="gramEnd"/>
            <w:r w:rsidR="001443D3">
              <w:rPr>
                <w:rFonts w:ascii="Times New Roman" w:hAnsi="Times New Roman" w:cs="Times New Roman"/>
                <w:lang w:val="en-US"/>
              </w:rPr>
              <w:t xml:space="preserve"> more positive: </w:t>
            </w:r>
            <w:r w:rsidR="00541477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 xml:space="preserve"> students 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from 20 </w:t>
            </w:r>
            <w:r>
              <w:rPr>
                <w:rFonts w:ascii="Times New Roman" w:hAnsi="Times New Roman" w:cs="Times New Roman"/>
                <w:lang w:val="en-US"/>
              </w:rPr>
              <w:t xml:space="preserve">reported being </w:t>
            </w:r>
            <w:r w:rsidR="00490A61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nokså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godt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svært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bra</w:t>
            </w:r>
            <w:r w:rsidR="00490A61"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  <w:lang w:val="en-US"/>
              </w:rPr>
              <w:t xml:space="preserve"> prepared for seminars. </w:t>
            </w:r>
            <w:r w:rsidR="00490A61">
              <w:rPr>
                <w:rFonts w:ascii="Times New Roman" w:hAnsi="Times New Roman" w:cs="Times New Roman"/>
                <w:lang w:val="en-US"/>
              </w:rPr>
              <w:t xml:space="preserve">Oral presentations and written reports in groups showed mainly good </w:t>
            </w:r>
            <w:r w:rsidR="009F56A0">
              <w:rPr>
                <w:rFonts w:ascii="Times New Roman" w:hAnsi="Times New Roman" w:cs="Times New Roman"/>
                <w:lang w:val="en-US"/>
              </w:rPr>
              <w:t xml:space="preserve">or very good </w:t>
            </w:r>
            <w:r w:rsidR="00490A61">
              <w:rPr>
                <w:rFonts w:ascii="Times New Roman" w:hAnsi="Times New Roman" w:cs="Times New Roman"/>
                <w:lang w:val="en-US"/>
              </w:rPr>
              <w:t xml:space="preserve">effort. </w:t>
            </w:r>
            <w:r w:rsidR="002C146F">
              <w:rPr>
                <w:rFonts w:ascii="Times New Roman" w:hAnsi="Times New Roman" w:cs="Times New Roman"/>
                <w:lang w:val="en-US"/>
              </w:rPr>
              <w:t xml:space="preserve">It can be that in groups the more advanced students help the group to succeed. </w:t>
            </w:r>
          </w:p>
          <w:p w:rsidR="00235973" w:rsidRPr="00FE2618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FE2618" w:rsidRDefault="00490A61" w:rsidP="009F5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087396">
              <w:rPr>
                <w:rFonts w:ascii="Times New Roman" w:hAnsi="Times New Roman" w:cs="Times New Roman"/>
                <w:lang w:val="en-US"/>
              </w:rPr>
              <w:t>: Participation and contribution was highest in seminars in which there was a neces</w:t>
            </w:r>
            <w:r w:rsidR="009F56A0">
              <w:rPr>
                <w:rFonts w:ascii="Times New Roman" w:hAnsi="Times New Roman" w:cs="Times New Roman"/>
                <w:lang w:val="en-US"/>
              </w:rPr>
              <w:t>sity to present group progress.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 Students’ effort in seminars was good or very good. </w:t>
            </w:r>
          </w:p>
        </w:tc>
      </w:tr>
      <w:tr w:rsidR="00235973" w:rsidRPr="00FE2618" w:rsidTr="002C7185">
        <w:tc>
          <w:tcPr>
            <w:tcW w:w="9062" w:type="dxa"/>
            <w:gridSpan w:val="2"/>
          </w:tcPr>
          <w:p w:rsidR="005C74B1" w:rsidRPr="00FE2618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FE2618" w:rsidRDefault="00740EB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Conclusion</w:t>
            </w:r>
          </w:p>
          <w:p w:rsidR="005C74B1" w:rsidRPr="00FE2618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B759C5" w:rsidTr="002C7185">
        <w:tc>
          <w:tcPr>
            <w:tcW w:w="3256" w:type="dxa"/>
          </w:tcPr>
          <w:p w:rsidR="00235973" w:rsidRPr="004E7F4C" w:rsidRDefault="00235973" w:rsidP="00E33E8D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Suggestions for changes </w:t>
            </w:r>
            <w:r w:rsidRPr="004E7F4C">
              <w:rPr>
                <w:rFonts w:ascii="Times New Roman" w:hAnsi="Times New Roman" w:cs="Times New Roman"/>
                <w:lang w:val="en-US"/>
              </w:rPr>
              <w:t>(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>the students and the teachers)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:rsidR="000E2E37" w:rsidRDefault="00F73A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course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was run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for the </w:t>
            </w:r>
            <w:r w:rsidR="009B38D2">
              <w:rPr>
                <w:rFonts w:ascii="Times New Roman" w:hAnsi="Times New Roman" w:cs="Times New Roman"/>
                <w:lang w:val="en-US"/>
              </w:rPr>
              <w:t>fift</w:t>
            </w:r>
            <w:r w:rsidR="009F56A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 xml:space="preserve"> time, </w:t>
            </w:r>
            <w:r w:rsidR="00B14E97">
              <w:rPr>
                <w:rFonts w:ascii="Times New Roman" w:hAnsi="Times New Roman" w:cs="Times New Roman"/>
                <w:lang w:val="en-US"/>
              </w:rPr>
              <w:t xml:space="preserve">after </w:t>
            </w:r>
            <w:r w:rsidR="009F56A0">
              <w:rPr>
                <w:rFonts w:ascii="Times New Roman" w:hAnsi="Times New Roman" w:cs="Times New Roman"/>
                <w:lang w:val="en-US"/>
              </w:rPr>
              <w:t>some literature changes</w:t>
            </w:r>
            <w:r w:rsidR="00B14E9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and it </w:t>
            </w:r>
            <w:r w:rsidR="009F56A0">
              <w:rPr>
                <w:rFonts w:ascii="Times New Roman" w:hAnsi="Times New Roman" w:cs="Times New Roman"/>
                <w:lang w:val="en-US"/>
              </w:rPr>
              <w:t xml:space="preserve">still </w:t>
            </w:r>
            <w:r>
              <w:rPr>
                <w:rFonts w:ascii="Times New Roman" w:hAnsi="Times New Roman" w:cs="Times New Roman"/>
                <w:lang w:val="en-US"/>
              </w:rPr>
              <w:t>succeeded to capture students’ interest</w:t>
            </w:r>
            <w:r w:rsidR="009B71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 motivation</w:t>
            </w:r>
            <w:r w:rsidR="009B716D">
              <w:rPr>
                <w:rFonts w:ascii="Times New Roman" w:hAnsi="Times New Roman" w:cs="Times New Roman"/>
                <w:lang w:val="en-US"/>
              </w:rPr>
              <w:t xml:space="preserve"> in most part</w:t>
            </w:r>
            <w:r w:rsidR="00490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Seminars with </w:t>
            </w:r>
            <w:proofErr w:type="spellStart"/>
            <w:r w:rsidR="00541477">
              <w:rPr>
                <w:rFonts w:ascii="Times New Roman" w:hAnsi="Times New Roman" w:cs="Times New Roman"/>
                <w:lang w:val="en-US"/>
              </w:rPr>
              <w:t>oblig</w:t>
            </w:r>
            <w:proofErr w:type="spellEnd"/>
            <w:r w:rsidR="0054147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="00541477">
              <w:rPr>
                <w:rFonts w:ascii="Times New Roman" w:hAnsi="Times New Roman" w:cs="Times New Roman"/>
                <w:lang w:val="en-US"/>
              </w:rPr>
              <w:t>assignments</w:t>
            </w:r>
            <w:proofErr w:type="gramEnd"/>
            <w:r w:rsidR="005414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5895">
              <w:rPr>
                <w:rFonts w:ascii="Times New Roman" w:hAnsi="Times New Roman" w:cs="Times New Roman"/>
                <w:lang w:val="en-US"/>
              </w:rPr>
              <w:t>function well and motivates students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:rsidR="00541477" w:rsidRDefault="00541477">
            <w:pPr>
              <w:rPr>
                <w:rFonts w:ascii="Times New Roman" w:hAnsi="Times New Roman" w:cs="Times New Roman"/>
                <w:lang w:val="en-US"/>
              </w:rPr>
            </w:pPr>
          </w:p>
          <w:p w:rsidR="009F56A0" w:rsidRDefault="005414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9F56A0">
              <w:rPr>
                <w:rFonts w:ascii="Times New Roman" w:hAnsi="Times New Roman" w:cs="Times New Roman"/>
                <w:lang w:val="en-US"/>
              </w:rPr>
              <w:t>his year there were particularly many advanced students, and feedba</w:t>
            </w:r>
            <w:r w:rsidR="004308FD">
              <w:rPr>
                <w:rFonts w:ascii="Times New Roman" w:hAnsi="Times New Roman" w:cs="Times New Roman"/>
                <w:lang w:val="en-US"/>
              </w:rPr>
              <w:t xml:space="preserve">ck for improving the course </w:t>
            </w:r>
            <w:proofErr w:type="gramStart"/>
            <w:r w:rsidR="004308FD">
              <w:rPr>
                <w:rFonts w:ascii="Times New Roman" w:hAnsi="Times New Roman" w:cs="Times New Roman"/>
                <w:lang w:val="en-US"/>
              </w:rPr>
              <w:t>was</w:t>
            </w:r>
            <w:r w:rsidR="009F56A0">
              <w:rPr>
                <w:rFonts w:ascii="Times New Roman" w:hAnsi="Times New Roman" w:cs="Times New Roman"/>
                <w:lang w:val="en-US"/>
              </w:rPr>
              <w:t xml:space="preserve"> received</w:t>
            </w:r>
            <w:proofErr w:type="gramEnd"/>
            <w:r w:rsidR="009F56A0">
              <w:rPr>
                <w:rFonts w:ascii="Times New Roman" w:hAnsi="Times New Roman" w:cs="Times New Roman"/>
                <w:lang w:val="en-US"/>
              </w:rPr>
              <w:t>.</w:t>
            </w:r>
            <w:r w:rsidR="00375895">
              <w:rPr>
                <w:rFonts w:ascii="Times New Roman" w:hAnsi="Times New Roman" w:cs="Times New Roman"/>
                <w:lang w:val="en-US"/>
              </w:rPr>
              <w:t xml:space="preserve"> Course was perhaps too demanding for students without English language skills.</w:t>
            </w:r>
            <w:r w:rsidR="00961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6F1C">
              <w:rPr>
                <w:rFonts w:ascii="Times New Roman" w:hAnsi="Times New Roman" w:cs="Times New Roman"/>
                <w:lang w:val="en-US"/>
              </w:rPr>
              <w:t>29</w:t>
            </w:r>
            <w:r w:rsidR="00961CEC">
              <w:rPr>
                <w:rFonts w:ascii="Times New Roman" w:hAnsi="Times New Roman" w:cs="Times New Roman"/>
                <w:lang w:val="en-US"/>
              </w:rPr>
              <w:t xml:space="preserve">/32 took the exam and </w:t>
            </w:r>
            <w:r w:rsidR="00E56F1C">
              <w:rPr>
                <w:rFonts w:ascii="Times New Roman" w:hAnsi="Times New Roman" w:cs="Times New Roman"/>
                <w:lang w:val="en-US"/>
              </w:rPr>
              <w:t xml:space="preserve">28/32 passed the course (one E, 5 Ds). </w:t>
            </w:r>
            <w:r w:rsidR="00961CEC" w:rsidRPr="00961CEC">
              <w:rPr>
                <w:rFonts w:ascii="Times New Roman" w:hAnsi="Times New Roman" w:cs="Times New Roman"/>
                <w:lang w:val="en-US"/>
              </w:rPr>
              <w:t>Polari</w:t>
            </w:r>
            <w:r w:rsidR="00961CEC">
              <w:rPr>
                <w:rFonts w:ascii="Times New Roman" w:hAnsi="Times New Roman" w:cs="Times New Roman"/>
                <w:lang w:val="en-US"/>
              </w:rPr>
              <w:t xml:space="preserve">zation of students is a problem that is difficult to resolve. </w:t>
            </w:r>
          </w:p>
          <w:p w:rsidR="00961CEC" w:rsidRDefault="00961CEC">
            <w:pPr>
              <w:rPr>
                <w:rFonts w:ascii="Times New Roman" w:hAnsi="Times New Roman" w:cs="Times New Roman"/>
                <w:lang w:val="en-US"/>
              </w:rPr>
            </w:pPr>
          </w:p>
          <w:p w:rsidR="00961CEC" w:rsidRDefault="00961CEC" w:rsidP="00961C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Large syllabus (approx. 1400 pages) is a challenge for some students, especially for those without English language skills. Adding more lectures (explaining the syllabus in detail) is not the solution. </w:t>
            </w:r>
            <w:r w:rsidRPr="00F73A99">
              <w:rPr>
                <w:rFonts w:ascii="Times New Roman" w:hAnsi="Times New Roman" w:cs="Times New Roman"/>
                <w:lang w:val="en-US"/>
              </w:rPr>
              <w:t xml:space="preserve">Some changes to syllabus </w:t>
            </w:r>
            <w:r>
              <w:rPr>
                <w:rFonts w:ascii="Times New Roman" w:hAnsi="Times New Roman" w:cs="Times New Roman"/>
                <w:lang w:val="en-US"/>
              </w:rPr>
              <w:t xml:space="preserve">and role of lectures and their division/connection to seminars </w:t>
            </w:r>
            <w:proofErr w:type="gramStart"/>
            <w:r w:rsidRPr="00F73A99">
              <w:rPr>
                <w:rFonts w:ascii="Times New Roman" w:hAnsi="Times New Roman" w:cs="Times New Roman"/>
                <w:lang w:val="en-US"/>
              </w:rPr>
              <w:t>may be needed</w:t>
            </w:r>
            <w:proofErr w:type="gramEnd"/>
            <w:r w:rsidRPr="00F73A9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However, if students without 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proper </w:t>
            </w:r>
            <w:r>
              <w:rPr>
                <w:rFonts w:ascii="Times New Roman" w:hAnsi="Times New Roman" w:cs="Times New Roman"/>
                <w:lang w:val="en-US"/>
              </w:rPr>
              <w:t xml:space="preserve">English skills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will be accepted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to the course/bachelor program, syllabus may need to be changed radically, and lectures in English need to be excluded. This will need consideration </w:t>
            </w:r>
            <w:r w:rsidR="000806A1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the study leadership. </w:t>
            </w:r>
          </w:p>
          <w:p w:rsidR="00961CEC" w:rsidRDefault="00961CEC" w:rsidP="00961CEC">
            <w:pPr>
              <w:rPr>
                <w:rFonts w:ascii="Times New Roman" w:hAnsi="Times New Roman" w:cs="Times New Roman"/>
                <w:lang w:val="en-US"/>
              </w:rPr>
            </w:pPr>
          </w:p>
          <w:p w:rsidR="00961CEC" w:rsidRDefault="00961CEC" w:rsidP="00961C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Suggested changes that are </w:t>
            </w:r>
            <w:r w:rsidR="000806A1">
              <w:rPr>
                <w:rFonts w:ascii="Times New Roman" w:hAnsi="Times New Roman" w:cs="Times New Roman"/>
                <w:lang w:val="en-US"/>
              </w:rPr>
              <w:t>possible to implement next fall or near future: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E2E37" w:rsidRDefault="000E2E37">
            <w:pPr>
              <w:rPr>
                <w:rFonts w:ascii="Times New Roman" w:hAnsi="Times New Roman" w:cs="Times New Roman"/>
                <w:lang w:val="en-US"/>
              </w:rPr>
            </w:pPr>
          </w:p>
          <w:p w:rsidR="000806A1" w:rsidRPr="000806A1" w:rsidRDefault="000806A1" w:rsidP="000806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806A1">
              <w:rPr>
                <w:rFonts w:ascii="Times New Roman" w:hAnsi="Times New Roman" w:cs="Times New Roman"/>
                <w:lang w:val="en-US"/>
              </w:rPr>
              <w:t xml:space="preserve">Special workshop </w:t>
            </w:r>
            <w:r>
              <w:rPr>
                <w:rFonts w:ascii="Times New Roman" w:hAnsi="Times New Roman" w:cs="Times New Roman"/>
                <w:lang w:val="en-US"/>
              </w:rPr>
              <w:t xml:space="preserve">(not obligatory element) </w:t>
            </w:r>
            <w:r w:rsidRPr="000806A1">
              <w:rPr>
                <w:rFonts w:ascii="Times New Roman" w:hAnsi="Times New Roman" w:cs="Times New Roman"/>
                <w:lang w:val="en-US"/>
              </w:rPr>
              <w:t>does not attract students the same w</w:t>
            </w:r>
            <w:r>
              <w:rPr>
                <w:rFonts w:ascii="Times New Roman" w:hAnsi="Times New Roman" w:cs="Times New Roman"/>
                <w:lang w:val="en-US"/>
              </w:rPr>
              <w:t>ay at it did before the Pandemic</w:t>
            </w:r>
            <w:r w:rsidRPr="000806A1">
              <w:rPr>
                <w:rFonts w:ascii="Times New Roman" w:hAnsi="Times New Roman" w:cs="Times New Roman"/>
                <w:lang w:val="en-US"/>
              </w:rPr>
              <w:t xml:space="preserve">. It is suggested to put </w:t>
            </w:r>
            <w:r>
              <w:rPr>
                <w:rFonts w:ascii="Times New Roman" w:hAnsi="Times New Roman" w:cs="Times New Roman"/>
                <w:lang w:val="en-US"/>
              </w:rPr>
              <w:t xml:space="preserve">it </w:t>
            </w:r>
            <w:r w:rsidRPr="000806A1">
              <w:rPr>
                <w:rFonts w:ascii="Times New Roman" w:hAnsi="Times New Roman" w:cs="Times New Roman"/>
                <w:lang w:val="en-US"/>
              </w:rPr>
              <w:t xml:space="preserve">into break for the next 1-2 years, and during this time </w:t>
            </w:r>
            <w:proofErr w:type="gramStart"/>
            <w:r w:rsidRPr="000806A1">
              <w:rPr>
                <w:rFonts w:ascii="Times New Roman" w:hAnsi="Times New Roman" w:cs="Times New Roman"/>
                <w:lang w:val="en-US"/>
              </w:rPr>
              <w:t>it’s</w:t>
            </w:r>
            <w:proofErr w:type="gramEnd"/>
            <w:r w:rsidRPr="000806A1">
              <w:rPr>
                <w:rFonts w:ascii="Times New Roman" w:hAnsi="Times New Roman" w:cs="Times New Roman"/>
                <w:lang w:val="en-US"/>
              </w:rPr>
              <w:t xml:space="preserve"> continuation will be reconsidered.</w:t>
            </w:r>
          </w:p>
          <w:p w:rsidR="00E87E99" w:rsidRPr="000806A1" w:rsidRDefault="00375895" w:rsidP="000806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806A1">
              <w:rPr>
                <w:rFonts w:ascii="Times New Roman" w:hAnsi="Times New Roman" w:cs="Times New Roman"/>
                <w:lang w:val="en-US"/>
              </w:rPr>
              <w:t>The exam form</w:t>
            </w:r>
            <w:r w:rsidR="000E2E37" w:rsidRPr="000806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06A1">
              <w:rPr>
                <w:rFonts w:ascii="Times New Roman" w:hAnsi="Times New Roman" w:cs="Times New Roman"/>
                <w:lang w:val="en-US"/>
              </w:rPr>
              <w:t>may need</w:t>
            </w:r>
            <w:r w:rsidR="009B38D2" w:rsidRPr="000806A1">
              <w:rPr>
                <w:rFonts w:ascii="Times New Roman" w:hAnsi="Times New Roman" w:cs="Times New Roman"/>
                <w:lang w:val="en-US"/>
              </w:rPr>
              <w:t xml:space="preserve"> consideration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 in the future</w:t>
            </w:r>
            <w:r w:rsidR="009B38D2" w:rsidRPr="000806A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566AE">
              <w:rPr>
                <w:rFonts w:ascii="Times New Roman" w:hAnsi="Times New Roman" w:cs="Times New Roman"/>
                <w:lang w:val="en-US"/>
              </w:rPr>
              <w:t xml:space="preserve">School exam </w:t>
            </w:r>
            <w:proofErr w:type="gramStart"/>
            <w:r w:rsidR="002566AE">
              <w:rPr>
                <w:rFonts w:ascii="Times New Roman" w:hAnsi="Times New Roman" w:cs="Times New Roman"/>
                <w:lang w:val="en-US"/>
              </w:rPr>
              <w:t>was criticized</w:t>
            </w:r>
            <w:proofErr w:type="gramEnd"/>
            <w:r w:rsidR="002566A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87E99" w:rsidRPr="000806A1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="00E87E99" w:rsidRPr="000806A1"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2566AE">
              <w:rPr>
                <w:rFonts w:ascii="Times New Roman" w:hAnsi="Times New Roman" w:cs="Times New Roman"/>
                <w:lang w:val="en-US"/>
              </w:rPr>
              <w:t xml:space="preserve">however </w:t>
            </w:r>
            <w:r w:rsidR="00E87E99" w:rsidRPr="000806A1">
              <w:rPr>
                <w:rFonts w:ascii="Times New Roman" w:hAnsi="Times New Roman" w:cs="Times New Roman"/>
                <w:lang w:val="en-US"/>
              </w:rPr>
              <w:t>suggested</w:t>
            </w:r>
            <w:proofErr w:type="gramEnd"/>
            <w:r w:rsidR="00E87E99" w:rsidRPr="000806A1">
              <w:rPr>
                <w:rFonts w:ascii="Times New Roman" w:hAnsi="Times New Roman" w:cs="Times New Roman"/>
                <w:lang w:val="en-US"/>
              </w:rPr>
              <w:t xml:space="preserve"> to </w:t>
            </w:r>
            <w:r w:rsidR="000806A1">
              <w:rPr>
                <w:rFonts w:ascii="Times New Roman" w:hAnsi="Times New Roman" w:cs="Times New Roman"/>
                <w:lang w:val="en-US"/>
              </w:rPr>
              <w:t>keep the school exam</w:t>
            </w:r>
            <w:r w:rsidR="00E87E99" w:rsidRPr="000806A1">
              <w:rPr>
                <w:rFonts w:ascii="Times New Roman" w:hAnsi="Times New Roman" w:cs="Times New Roman"/>
                <w:lang w:val="en-US"/>
              </w:rPr>
              <w:t xml:space="preserve"> next 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fall, in order to see if the students are </w:t>
            </w:r>
            <w:r w:rsidR="002566AE">
              <w:rPr>
                <w:rFonts w:ascii="Times New Roman" w:hAnsi="Times New Roman" w:cs="Times New Roman"/>
                <w:lang w:val="en-US"/>
              </w:rPr>
              <w:t xml:space="preserve">after pandemic adapted to 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the situation with </w:t>
            </w:r>
            <w:r w:rsidR="002566AE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school exam. It is also good to have variation in exams. </w:t>
            </w:r>
            <w:r w:rsidR="002566AE">
              <w:rPr>
                <w:rFonts w:ascii="Times New Roman" w:hAnsi="Times New Roman" w:cs="Times New Roman"/>
                <w:lang w:val="en-US"/>
              </w:rPr>
              <w:t>Easy a</w:t>
            </w:r>
            <w:r w:rsidR="000806A1">
              <w:rPr>
                <w:rFonts w:ascii="Times New Roman" w:hAnsi="Times New Roman" w:cs="Times New Roman"/>
                <w:lang w:val="en-US"/>
              </w:rPr>
              <w:t>ccess to artificial intelligence application</w:t>
            </w:r>
            <w:r w:rsidR="002566AE">
              <w:rPr>
                <w:rFonts w:ascii="Times New Roman" w:hAnsi="Times New Roman" w:cs="Times New Roman"/>
                <w:lang w:val="en-US"/>
              </w:rPr>
              <w:t>s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 also affects exam forms</w:t>
            </w:r>
            <w:r w:rsidR="002566AE">
              <w:rPr>
                <w:rFonts w:ascii="Times New Roman" w:hAnsi="Times New Roman" w:cs="Times New Roman"/>
                <w:lang w:val="en-US"/>
              </w:rPr>
              <w:t xml:space="preserve"> in the future, so school exam may has its place. </w:t>
            </w:r>
            <w:r w:rsidR="000806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5973" w:rsidRPr="004E7F4C" w:rsidRDefault="00235973" w:rsidP="009B38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2566AE" w:rsidTr="002C7185">
        <w:tc>
          <w:tcPr>
            <w:tcW w:w="3256" w:type="dxa"/>
          </w:tcPr>
          <w:p w:rsidR="00235973" w:rsidRPr="004E7F4C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>Reasons for not doing change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s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t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hat students have suggested 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:rsidR="005A272B" w:rsidRDefault="000F13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is difficult to increase texts in Norwegian language, because most research relevant for the course is in English.</w:t>
            </w:r>
            <w:r w:rsidR="005A27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8D2">
              <w:rPr>
                <w:rFonts w:ascii="Times New Roman" w:hAnsi="Times New Roman" w:cs="Times New Roman"/>
                <w:lang w:val="en-US"/>
              </w:rPr>
              <w:t xml:space="preserve">It is good to try to increase texts in Norwegian. </w:t>
            </w:r>
          </w:p>
          <w:p w:rsidR="005A272B" w:rsidRDefault="005A272B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Default="005A272B">
            <w:pPr>
              <w:rPr>
                <w:rFonts w:ascii="Times New Roman" w:hAnsi="Times New Roman" w:cs="Times New Roman"/>
                <w:lang w:val="en-US"/>
              </w:rPr>
            </w:pPr>
            <w:r w:rsidRPr="005A272B">
              <w:rPr>
                <w:rFonts w:ascii="Times New Roman" w:hAnsi="Times New Roman" w:cs="Times New Roman"/>
                <w:lang w:val="en-US"/>
              </w:rPr>
              <w:t xml:space="preserve">Adding more lectures (explaining the syllabus in detail) is not </w:t>
            </w:r>
            <w:r w:rsidR="002566AE">
              <w:rPr>
                <w:rFonts w:ascii="Times New Roman" w:hAnsi="Times New Roman" w:cs="Times New Roman"/>
                <w:lang w:val="en-US"/>
              </w:rPr>
              <w:t>a possible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66AE">
              <w:rPr>
                <w:rFonts w:ascii="Times New Roman" w:hAnsi="Times New Roman" w:cs="Times New Roman"/>
                <w:lang w:val="en-US"/>
              </w:rPr>
              <w:t>solution with approximately 1400 pages of syllabus.</w:t>
            </w:r>
          </w:p>
          <w:p w:rsidR="002566AE" w:rsidRDefault="002566AE">
            <w:pPr>
              <w:rPr>
                <w:rFonts w:ascii="Times New Roman" w:hAnsi="Times New Roman" w:cs="Times New Roman"/>
                <w:lang w:val="en-US"/>
              </w:rPr>
            </w:pPr>
          </w:p>
          <w:p w:rsidR="002566AE" w:rsidRPr="004E7F4C" w:rsidRDefault="002566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School exam will not be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changed, although it was criticized. </w:t>
            </w:r>
            <w:r w:rsidRPr="002566AE">
              <w:rPr>
                <w:rFonts w:ascii="Times New Roman" w:hAnsi="Times New Roman" w:cs="Times New Roman"/>
                <w:lang w:val="en-US"/>
              </w:rPr>
              <w:t>It is good to have variation in exams. Easy access to artificial intelligence applications also affects exam forms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future</w:t>
            </w:r>
            <w:r w:rsidRPr="002566AE">
              <w:rPr>
                <w:rFonts w:ascii="Times New Roman" w:hAnsi="Times New Roman" w:cs="Times New Roman"/>
                <w:lang w:val="en-US"/>
              </w:rPr>
              <w:t xml:space="preserve">, so school exam may has its place.  </w:t>
            </w:r>
          </w:p>
          <w:p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  <w:p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35973" w:rsidRPr="00E33E8D" w:rsidRDefault="00235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74B1" w:rsidRPr="00E33E8D" w:rsidRDefault="005C74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D68" w:rsidRDefault="005C74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3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>ignatur</w:t>
      </w:r>
      <w:r w:rsidR="00E33E8D" w:rsidRPr="00F37D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3E8D" w:rsidRPr="00F37D68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F37D68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961CE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12F15">
        <w:rPr>
          <w:rFonts w:ascii="Times New Roman" w:hAnsi="Times New Roman" w:cs="Times New Roman"/>
          <w:sz w:val="24"/>
          <w:szCs w:val="24"/>
          <w:lang w:val="en-US"/>
        </w:rPr>
        <w:t>.1.2023</w:t>
      </w:r>
      <w:r w:rsidR="002566AE">
        <w:rPr>
          <w:rFonts w:ascii="Times New Roman" w:hAnsi="Times New Roman" w:cs="Times New Roman"/>
          <w:sz w:val="24"/>
          <w:szCs w:val="24"/>
          <w:lang w:val="en-US"/>
        </w:rPr>
        <w:t xml:space="preserve"> / updated 17.2.2023</w:t>
      </w:r>
    </w:p>
    <w:p w:rsidR="00F37D68" w:rsidRDefault="00F37D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74B1" w:rsidRPr="00F37D68" w:rsidRDefault="00F37D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D68">
        <w:rPr>
          <w:rFonts w:ascii="Times New Roman" w:hAnsi="Times New Roman" w:cs="Times New Roman"/>
          <w:sz w:val="24"/>
          <w:szCs w:val="24"/>
          <w:lang w:val="en-US"/>
        </w:rPr>
        <w:t xml:space="preserve">Mervi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>asu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sectPr w:rsidR="005C74B1" w:rsidRPr="00F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3553"/>
    <w:multiLevelType w:val="hybridMultilevel"/>
    <w:tmpl w:val="8B2C9BB4"/>
    <w:lvl w:ilvl="0" w:tplc="C29E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3"/>
    <w:rsid w:val="0000331C"/>
    <w:rsid w:val="00016B29"/>
    <w:rsid w:val="00016D0B"/>
    <w:rsid w:val="0004091A"/>
    <w:rsid w:val="000806A1"/>
    <w:rsid w:val="00087396"/>
    <w:rsid w:val="0009009C"/>
    <w:rsid w:val="000A2594"/>
    <w:rsid w:val="000B1B9B"/>
    <w:rsid w:val="000B29BF"/>
    <w:rsid w:val="000E2E37"/>
    <w:rsid w:val="000E7BA4"/>
    <w:rsid w:val="000F13BC"/>
    <w:rsid w:val="000F1D1A"/>
    <w:rsid w:val="001118D8"/>
    <w:rsid w:val="00133451"/>
    <w:rsid w:val="001443D3"/>
    <w:rsid w:val="00147BE1"/>
    <w:rsid w:val="001652FA"/>
    <w:rsid w:val="0017176D"/>
    <w:rsid w:val="00185F35"/>
    <w:rsid w:val="001C2FC2"/>
    <w:rsid w:val="001D38BB"/>
    <w:rsid w:val="001E1DCD"/>
    <w:rsid w:val="001F1FFE"/>
    <w:rsid w:val="00235973"/>
    <w:rsid w:val="002566AE"/>
    <w:rsid w:val="002C146F"/>
    <w:rsid w:val="002C182E"/>
    <w:rsid w:val="002C7185"/>
    <w:rsid w:val="002D6F94"/>
    <w:rsid w:val="003750C2"/>
    <w:rsid w:val="00375895"/>
    <w:rsid w:val="0038251C"/>
    <w:rsid w:val="0038492A"/>
    <w:rsid w:val="003A26E8"/>
    <w:rsid w:val="003A37F3"/>
    <w:rsid w:val="004058F2"/>
    <w:rsid w:val="00412F15"/>
    <w:rsid w:val="004308FD"/>
    <w:rsid w:val="00442F58"/>
    <w:rsid w:val="00490A61"/>
    <w:rsid w:val="004B6887"/>
    <w:rsid w:val="004E7F4C"/>
    <w:rsid w:val="00517A1B"/>
    <w:rsid w:val="0054072D"/>
    <w:rsid w:val="00541477"/>
    <w:rsid w:val="00570CF2"/>
    <w:rsid w:val="005909FA"/>
    <w:rsid w:val="005A272B"/>
    <w:rsid w:val="005C74B1"/>
    <w:rsid w:val="006008F9"/>
    <w:rsid w:val="00642499"/>
    <w:rsid w:val="00645514"/>
    <w:rsid w:val="00650481"/>
    <w:rsid w:val="006A4167"/>
    <w:rsid w:val="006D70F8"/>
    <w:rsid w:val="006F0CF3"/>
    <w:rsid w:val="00720917"/>
    <w:rsid w:val="00731093"/>
    <w:rsid w:val="00740EBC"/>
    <w:rsid w:val="00773922"/>
    <w:rsid w:val="00782968"/>
    <w:rsid w:val="007A4014"/>
    <w:rsid w:val="007A7F82"/>
    <w:rsid w:val="007F0999"/>
    <w:rsid w:val="007F5737"/>
    <w:rsid w:val="0084471F"/>
    <w:rsid w:val="008728BD"/>
    <w:rsid w:val="008C3037"/>
    <w:rsid w:val="008E26D3"/>
    <w:rsid w:val="00902CCF"/>
    <w:rsid w:val="00925E66"/>
    <w:rsid w:val="00961CEC"/>
    <w:rsid w:val="0096733C"/>
    <w:rsid w:val="00996539"/>
    <w:rsid w:val="009A423D"/>
    <w:rsid w:val="009B38D2"/>
    <w:rsid w:val="009B716D"/>
    <w:rsid w:val="009E2091"/>
    <w:rsid w:val="009F56A0"/>
    <w:rsid w:val="00B14E97"/>
    <w:rsid w:val="00B56A57"/>
    <w:rsid w:val="00B70A53"/>
    <w:rsid w:val="00B759C5"/>
    <w:rsid w:val="00BB74CC"/>
    <w:rsid w:val="00BC65AA"/>
    <w:rsid w:val="00BD2F65"/>
    <w:rsid w:val="00BF72D9"/>
    <w:rsid w:val="00C81AC1"/>
    <w:rsid w:val="00C91A48"/>
    <w:rsid w:val="00CA6E58"/>
    <w:rsid w:val="00CC0E10"/>
    <w:rsid w:val="00D13E48"/>
    <w:rsid w:val="00D466E6"/>
    <w:rsid w:val="00DC043B"/>
    <w:rsid w:val="00DC1201"/>
    <w:rsid w:val="00E26869"/>
    <w:rsid w:val="00E311CC"/>
    <w:rsid w:val="00E33E8D"/>
    <w:rsid w:val="00E44A0E"/>
    <w:rsid w:val="00E46668"/>
    <w:rsid w:val="00E56F1C"/>
    <w:rsid w:val="00E87E99"/>
    <w:rsid w:val="00ED228A"/>
    <w:rsid w:val="00F262AA"/>
    <w:rsid w:val="00F36988"/>
    <w:rsid w:val="00F37D68"/>
    <w:rsid w:val="00F73A99"/>
    <w:rsid w:val="00F810C7"/>
    <w:rsid w:val="00FE1E7C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FF04"/>
  <w15:docId w15:val="{277EFF67-A6D7-4339-BA3A-BAE7DC8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1675</Words>
  <Characters>8882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Mervi Anneli Hasu</cp:lastModifiedBy>
  <cp:revision>7</cp:revision>
  <dcterms:created xsi:type="dcterms:W3CDTF">2023-01-27T13:43:00Z</dcterms:created>
  <dcterms:modified xsi:type="dcterms:W3CDTF">2023-02-17T11:14:00Z</dcterms:modified>
</cp:coreProperties>
</file>