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A73CB" w14:textId="1D08DA10" w:rsidR="00B06ADD" w:rsidRPr="00CD1391" w:rsidRDefault="00496E3D" w:rsidP="00B06ADD">
      <w:pPr>
        <w:pStyle w:val="Overskrift1"/>
        <w:rPr>
          <w:rFonts w:ascii="Times New Roman" w:hAnsi="Times New Roman" w:cs="Times New Roman"/>
          <w:sz w:val="24"/>
          <w:szCs w:val="24"/>
          <w:lang w:val="nn-NO"/>
        </w:rPr>
      </w:pPr>
      <w:r w:rsidRPr="00CD1391">
        <w:rPr>
          <w:rFonts w:ascii="Times New Roman" w:hAnsi="Times New Roman" w:cs="Times New Roman"/>
          <w:sz w:val="24"/>
          <w:szCs w:val="24"/>
          <w:lang w:val="nn-NO"/>
        </w:rPr>
        <w:t xml:space="preserve">Emneevaluering </w:t>
      </w:r>
      <w:r w:rsidR="00B06ADD" w:rsidRPr="00CD1391">
        <w:rPr>
          <w:rFonts w:ascii="Times New Roman" w:hAnsi="Times New Roman" w:cs="Times New Roman"/>
          <w:sz w:val="24"/>
          <w:szCs w:val="24"/>
          <w:lang w:val="nn-NO"/>
        </w:rPr>
        <w:t>PED44</w:t>
      </w:r>
      <w:r w:rsidRPr="00CD1391">
        <w:rPr>
          <w:rFonts w:ascii="Times New Roman" w:hAnsi="Times New Roman" w:cs="Times New Roman"/>
          <w:sz w:val="24"/>
          <w:szCs w:val="24"/>
          <w:lang w:val="nn-NO"/>
        </w:rPr>
        <w:t>8</w:t>
      </w:r>
      <w:r w:rsidR="00B06ADD" w:rsidRPr="00CD1391">
        <w:rPr>
          <w:rFonts w:ascii="Times New Roman" w:hAnsi="Times New Roman" w:cs="Times New Roman"/>
          <w:sz w:val="24"/>
          <w:szCs w:val="24"/>
          <w:lang w:val="nn-NO"/>
        </w:rPr>
        <w:t xml:space="preserve">1 </w:t>
      </w:r>
      <w:r w:rsidR="00571331" w:rsidRPr="00CD1391">
        <w:rPr>
          <w:rFonts w:ascii="Times New Roman" w:hAnsi="Times New Roman" w:cs="Times New Roman"/>
          <w:sz w:val="24"/>
          <w:szCs w:val="24"/>
          <w:lang w:val="nn-NO"/>
        </w:rPr>
        <w:t xml:space="preserve">«Praksis I» </w:t>
      </w:r>
      <w:r w:rsidR="00B06ADD" w:rsidRPr="00CD1391">
        <w:rPr>
          <w:rFonts w:ascii="Times New Roman" w:hAnsi="Times New Roman" w:cs="Times New Roman"/>
          <w:sz w:val="24"/>
          <w:szCs w:val="24"/>
          <w:lang w:val="nn-NO"/>
        </w:rPr>
        <w:t xml:space="preserve">– </w:t>
      </w:r>
      <w:r w:rsidRPr="00CD1391">
        <w:rPr>
          <w:rFonts w:ascii="Times New Roman" w:hAnsi="Times New Roman" w:cs="Times New Roman"/>
          <w:sz w:val="24"/>
          <w:szCs w:val="24"/>
          <w:lang w:val="nn-NO"/>
        </w:rPr>
        <w:t>Praksiss</w:t>
      </w:r>
      <w:r w:rsidR="00B06ADD" w:rsidRPr="00CD1391">
        <w:rPr>
          <w:rFonts w:ascii="Times New Roman" w:hAnsi="Times New Roman" w:cs="Times New Roman"/>
          <w:sz w:val="24"/>
          <w:szCs w:val="24"/>
          <w:lang w:val="nn-NO"/>
        </w:rPr>
        <w:t xml:space="preserve">eminar, </w:t>
      </w:r>
      <w:r w:rsidRPr="00CD1391">
        <w:rPr>
          <w:rFonts w:ascii="Times New Roman" w:hAnsi="Times New Roman" w:cs="Times New Roman"/>
          <w:sz w:val="24"/>
          <w:szCs w:val="24"/>
          <w:lang w:val="nn-NO"/>
        </w:rPr>
        <w:t>V-2023</w:t>
      </w:r>
    </w:p>
    <w:p w14:paraId="25292288" w14:textId="77777777" w:rsidR="00B06ADD" w:rsidRPr="00496E3D" w:rsidRDefault="00B06ADD" w:rsidP="00571331">
      <w:pPr>
        <w:spacing w:after="0"/>
        <w:rPr>
          <w:rFonts w:ascii="Times New Roman" w:hAnsi="Times New Roman" w:cs="Times New Roman"/>
          <w:sz w:val="24"/>
          <w:szCs w:val="24"/>
        </w:rPr>
      </w:pPr>
      <w:r w:rsidRPr="00CD1391">
        <w:rPr>
          <w:rFonts w:ascii="Times New Roman" w:hAnsi="Times New Roman" w:cs="Times New Roman"/>
          <w:sz w:val="24"/>
          <w:szCs w:val="24"/>
          <w:lang w:val="nn-NO"/>
        </w:rPr>
        <w:br/>
      </w:r>
      <w:r w:rsidRPr="00496E3D">
        <w:rPr>
          <w:rFonts w:ascii="Times New Roman" w:hAnsi="Times New Roman" w:cs="Times New Roman"/>
          <w:sz w:val="24"/>
          <w:szCs w:val="24"/>
        </w:rPr>
        <w:t>Emneansvarlig: Terje Grønning</w:t>
      </w:r>
    </w:p>
    <w:p w14:paraId="6E02FC2F" w14:textId="71D76628" w:rsidR="00B06ADD" w:rsidRDefault="00B06ADD" w:rsidP="00571331">
      <w:pPr>
        <w:spacing w:after="0"/>
        <w:rPr>
          <w:rFonts w:ascii="Times New Roman" w:hAnsi="Times New Roman" w:cs="Times New Roman"/>
          <w:sz w:val="24"/>
          <w:szCs w:val="24"/>
        </w:rPr>
      </w:pPr>
      <w:r w:rsidRPr="00496E3D">
        <w:rPr>
          <w:rFonts w:ascii="Times New Roman" w:hAnsi="Times New Roman" w:cs="Times New Roman"/>
          <w:sz w:val="24"/>
          <w:szCs w:val="24"/>
        </w:rPr>
        <w:t xml:space="preserve">Emnet er obligatorisk ved siden av praksis på praksisstedene og har ingen eksamen utenom innlevering av praksisrapport. Emnet har som formål å informere om ulike teknikker for </w:t>
      </w:r>
      <w:r w:rsidR="00571331">
        <w:rPr>
          <w:rFonts w:ascii="Times New Roman" w:hAnsi="Times New Roman" w:cs="Times New Roman"/>
          <w:sz w:val="24"/>
          <w:szCs w:val="24"/>
        </w:rPr>
        <w:t xml:space="preserve">refleksjon og </w:t>
      </w:r>
      <w:r w:rsidRPr="00496E3D">
        <w:rPr>
          <w:rFonts w:ascii="Times New Roman" w:hAnsi="Times New Roman" w:cs="Times New Roman"/>
          <w:sz w:val="24"/>
          <w:szCs w:val="24"/>
        </w:rPr>
        <w:t xml:space="preserve">strukturering av erfaringslæring samt tilby et forum for fremlegg og diskusjon over </w:t>
      </w:r>
      <w:r w:rsidR="00571331">
        <w:rPr>
          <w:rFonts w:ascii="Times New Roman" w:hAnsi="Times New Roman" w:cs="Times New Roman"/>
          <w:sz w:val="24"/>
          <w:szCs w:val="24"/>
        </w:rPr>
        <w:t>inntrykk</w:t>
      </w:r>
      <w:r w:rsidRPr="00496E3D">
        <w:rPr>
          <w:rFonts w:ascii="Times New Roman" w:hAnsi="Times New Roman" w:cs="Times New Roman"/>
          <w:sz w:val="24"/>
          <w:szCs w:val="24"/>
        </w:rPr>
        <w:t xml:space="preserve"> fra praksisstedene. Seminaret ledes av faglærer, men med </w:t>
      </w:r>
      <w:proofErr w:type="gramStart"/>
      <w:r w:rsidR="002A474E">
        <w:rPr>
          <w:rFonts w:ascii="Times New Roman" w:hAnsi="Times New Roman" w:cs="Times New Roman"/>
          <w:sz w:val="24"/>
          <w:szCs w:val="24"/>
        </w:rPr>
        <w:t>fokus</w:t>
      </w:r>
      <w:proofErr w:type="gramEnd"/>
      <w:r w:rsidRPr="00496E3D">
        <w:rPr>
          <w:rFonts w:ascii="Times New Roman" w:hAnsi="Times New Roman" w:cs="Times New Roman"/>
          <w:sz w:val="24"/>
          <w:szCs w:val="24"/>
        </w:rPr>
        <w:t xml:space="preserve"> på i en sterk grad </w:t>
      </w:r>
      <w:r w:rsidR="00465B1E" w:rsidRPr="00496E3D">
        <w:rPr>
          <w:rFonts w:ascii="Times New Roman" w:hAnsi="Times New Roman" w:cs="Times New Roman"/>
          <w:sz w:val="24"/>
          <w:szCs w:val="24"/>
        </w:rPr>
        <w:t>å deleger</w:t>
      </w:r>
      <w:r w:rsidR="00465B1E">
        <w:rPr>
          <w:rFonts w:ascii="Times New Roman" w:hAnsi="Times New Roman" w:cs="Times New Roman"/>
          <w:sz w:val="24"/>
          <w:szCs w:val="24"/>
        </w:rPr>
        <w:t>e</w:t>
      </w:r>
      <w:r w:rsidR="00465B1E" w:rsidRPr="00496E3D">
        <w:rPr>
          <w:rFonts w:ascii="Times New Roman" w:hAnsi="Times New Roman" w:cs="Times New Roman"/>
          <w:sz w:val="24"/>
          <w:szCs w:val="24"/>
        </w:rPr>
        <w:t xml:space="preserve"> </w:t>
      </w:r>
      <w:r w:rsidRPr="00496E3D">
        <w:rPr>
          <w:rFonts w:ascii="Times New Roman" w:hAnsi="Times New Roman" w:cs="Times New Roman"/>
          <w:sz w:val="24"/>
          <w:szCs w:val="24"/>
        </w:rPr>
        <w:t xml:space="preserve">gjennomføring av seminaret til deltagerne. Selv om seminardeltagelse i utgangspunktet er obligatorisk, så har studentene mulighet til </w:t>
      </w:r>
      <w:r w:rsidR="00571331">
        <w:rPr>
          <w:rFonts w:ascii="Times New Roman" w:hAnsi="Times New Roman" w:cs="Times New Roman"/>
          <w:sz w:val="24"/>
          <w:szCs w:val="24"/>
        </w:rPr>
        <w:t xml:space="preserve">20% fravær, dvs. i realiteten </w:t>
      </w:r>
      <w:r w:rsidRPr="00496E3D">
        <w:rPr>
          <w:rFonts w:ascii="Times New Roman" w:hAnsi="Times New Roman" w:cs="Times New Roman"/>
          <w:sz w:val="24"/>
          <w:szCs w:val="24"/>
        </w:rPr>
        <w:t>å utebli fra ett av de fem seminarene</w:t>
      </w:r>
      <w:r w:rsidR="00571331">
        <w:rPr>
          <w:rFonts w:ascii="Times New Roman" w:hAnsi="Times New Roman" w:cs="Times New Roman"/>
          <w:sz w:val="24"/>
          <w:szCs w:val="24"/>
        </w:rPr>
        <w:t>,</w:t>
      </w:r>
      <w:r w:rsidRPr="00496E3D">
        <w:rPr>
          <w:rFonts w:ascii="Times New Roman" w:hAnsi="Times New Roman" w:cs="Times New Roman"/>
          <w:sz w:val="24"/>
          <w:szCs w:val="24"/>
        </w:rPr>
        <w:t xml:space="preserve"> dersom det foreligger gode grunner til det. Våren 2023 måtte dessverre ett av seminarene avlyses </w:t>
      </w:r>
      <w:proofErr w:type="spellStart"/>
      <w:r w:rsidRPr="00496E3D">
        <w:rPr>
          <w:rFonts w:ascii="Times New Roman" w:hAnsi="Times New Roman" w:cs="Times New Roman"/>
          <w:sz w:val="24"/>
          <w:szCs w:val="24"/>
        </w:rPr>
        <w:t>p.g.a.</w:t>
      </w:r>
      <w:proofErr w:type="spellEnd"/>
      <w:r w:rsidRPr="00496E3D">
        <w:rPr>
          <w:rFonts w:ascii="Times New Roman" w:hAnsi="Times New Roman" w:cs="Times New Roman"/>
          <w:sz w:val="24"/>
          <w:szCs w:val="24"/>
        </w:rPr>
        <w:t xml:space="preserve"> akutt sykdom hos faglærer.</w:t>
      </w:r>
    </w:p>
    <w:p w14:paraId="32A6A445" w14:textId="77777777" w:rsidR="00465B1E" w:rsidRPr="00496E3D" w:rsidRDefault="00465B1E" w:rsidP="00571331">
      <w:pPr>
        <w:spacing w:after="0"/>
        <w:rPr>
          <w:rFonts w:ascii="Times New Roman" w:hAnsi="Times New Roman" w:cs="Times New Roman"/>
          <w:sz w:val="24"/>
          <w:szCs w:val="24"/>
        </w:rPr>
      </w:pPr>
    </w:p>
    <w:p w14:paraId="1CCCBF8A" w14:textId="634BA5DF" w:rsidR="00B06ADD" w:rsidRPr="00496E3D" w:rsidRDefault="00B06ADD" w:rsidP="00571331">
      <w:pPr>
        <w:spacing w:after="0"/>
        <w:rPr>
          <w:rFonts w:ascii="Times New Roman" w:hAnsi="Times New Roman" w:cs="Times New Roman"/>
          <w:sz w:val="24"/>
          <w:szCs w:val="24"/>
        </w:rPr>
      </w:pPr>
      <w:r w:rsidRPr="00496E3D">
        <w:rPr>
          <w:rFonts w:ascii="Times New Roman" w:hAnsi="Times New Roman" w:cs="Times New Roman"/>
          <w:b/>
          <w:sz w:val="24"/>
          <w:szCs w:val="24"/>
        </w:rPr>
        <w:t>Gjennomføring av evalueringen</w:t>
      </w:r>
      <w:r w:rsidRPr="00496E3D">
        <w:rPr>
          <w:rFonts w:ascii="Times New Roman" w:hAnsi="Times New Roman" w:cs="Times New Roman"/>
          <w:b/>
          <w:sz w:val="24"/>
          <w:szCs w:val="24"/>
        </w:rPr>
        <w:br/>
      </w:r>
      <w:r w:rsidRPr="00496E3D">
        <w:rPr>
          <w:rFonts w:ascii="Times New Roman" w:hAnsi="Times New Roman" w:cs="Times New Roman"/>
          <w:sz w:val="24"/>
          <w:szCs w:val="24"/>
        </w:rPr>
        <w:t>Underveisevaluering</w:t>
      </w:r>
      <w:r w:rsidR="002A474E">
        <w:rPr>
          <w:rFonts w:ascii="Times New Roman" w:hAnsi="Times New Roman" w:cs="Times New Roman"/>
          <w:sz w:val="24"/>
          <w:szCs w:val="24"/>
        </w:rPr>
        <w:t>er (2)</w:t>
      </w:r>
      <w:r w:rsidRPr="00496E3D">
        <w:rPr>
          <w:rFonts w:ascii="Times New Roman" w:hAnsi="Times New Roman" w:cs="Times New Roman"/>
          <w:sz w:val="24"/>
          <w:szCs w:val="24"/>
        </w:rPr>
        <w:t>: Muntlig i undervisningen underveis i seminar-rekken. Besøk på praksi</w:t>
      </w:r>
      <w:r w:rsidR="00465B1E">
        <w:rPr>
          <w:rFonts w:ascii="Times New Roman" w:hAnsi="Times New Roman" w:cs="Times New Roman"/>
          <w:sz w:val="24"/>
          <w:szCs w:val="24"/>
        </w:rPr>
        <w:t>s</w:t>
      </w:r>
      <w:r w:rsidRPr="00496E3D">
        <w:rPr>
          <w:rFonts w:ascii="Times New Roman" w:hAnsi="Times New Roman" w:cs="Times New Roman"/>
          <w:sz w:val="24"/>
          <w:szCs w:val="24"/>
        </w:rPr>
        <w:t xml:space="preserve">stedene </w:t>
      </w:r>
      <w:r w:rsidR="00465B1E">
        <w:rPr>
          <w:rFonts w:ascii="Times New Roman" w:hAnsi="Times New Roman" w:cs="Times New Roman"/>
          <w:sz w:val="24"/>
          <w:szCs w:val="24"/>
        </w:rPr>
        <w:t>v/</w:t>
      </w:r>
      <w:r w:rsidRPr="00496E3D">
        <w:rPr>
          <w:rFonts w:ascii="Times New Roman" w:hAnsi="Times New Roman" w:cs="Times New Roman"/>
          <w:sz w:val="24"/>
          <w:szCs w:val="24"/>
        </w:rPr>
        <w:t xml:space="preserve"> Hege </w:t>
      </w:r>
      <w:r w:rsidR="00465B1E">
        <w:rPr>
          <w:rFonts w:ascii="Times New Roman" w:hAnsi="Times New Roman" w:cs="Times New Roman"/>
          <w:sz w:val="24"/>
          <w:szCs w:val="24"/>
        </w:rPr>
        <w:t xml:space="preserve">Jahr Glomnes </w:t>
      </w:r>
      <w:r w:rsidRPr="00496E3D">
        <w:rPr>
          <w:rFonts w:ascii="Times New Roman" w:hAnsi="Times New Roman" w:cs="Times New Roman"/>
          <w:sz w:val="24"/>
          <w:szCs w:val="24"/>
        </w:rPr>
        <w:t>(</w:t>
      </w:r>
      <w:r w:rsidR="006215AC">
        <w:rPr>
          <w:rFonts w:ascii="Times New Roman" w:hAnsi="Times New Roman" w:cs="Times New Roman"/>
          <w:sz w:val="24"/>
          <w:szCs w:val="24"/>
        </w:rPr>
        <w:t>disse erfaringsutvekslinger</w:t>
      </w:r>
      <w:r w:rsidRPr="00496E3D">
        <w:rPr>
          <w:rFonts w:ascii="Times New Roman" w:hAnsi="Times New Roman" w:cs="Times New Roman"/>
          <w:sz w:val="24"/>
          <w:szCs w:val="24"/>
        </w:rPr>
        <w:t xml:space="preserve"> ikke inkludert i denne rapport).</w:t>
      </w:r>
    </w:p>
    <w:p w14:paraId="75DCD1A5" w14:textId="52181B54" w:rsidR="00B06ADD" w:rsidRPr="00496E3D" w:rsidRDefault="00B06ADD" w:rsidP="00571331">
      <w:pPr>
        <w:spacing w:after="0"/>
        <w:rPr>
          <w:rFonts w:ascii="Times New Roman" w:hAnsi="Times New Roman" w:cs="Times New Roman"/>
          <w:sz w:val="24"/>
          <w:szCs w:val="24"/>
        </w:rPr>
      </w:pPr>
      <w:r w:rsidRPr="00496E3D">
        <w:rPr>
          <w:rFonts w:ascii="Times New Roman" w:hAnsi="Times New Roman" w:cs="Times New Roman"/>
          <w:sz w:val="24"/>
          <w:szCs w:val="24"/>
        </w:rPr>
        <w:t>Sluttevaluering</w:t>
      </w:r>
      <w:r w:rsidR="006215AC">
        <w:rPr>
          <w:rFonts w:ascii="Times New Roman" w:hAnsi="Times New Roman" w:cs="Times New Roman"/>
          <w:sz w:val="24"/>
          <w:szCs w:val="24"/>
        </w:rPr>
        <w:t xml:space="preserve"> (2)</w:t>
      </w:r>
      <w:r w:rsidRPr="00496E3D">
        <w:rPr>
          <w:rFonts w:ascii="Times New Roman" w:hAnsi="Times New Roman" w:cs="Times New Roman"/>
          <w:sz w:val="24"/>
          <w:szCs w:val="24"/>
        </w:rPr>
        <w:t>: Skriftlig gjennom øvelse på siste praksisseminar</w:t>
      </w:r>
      <w:r w:rsidR="006215AC">
        <w:rPr>
          <w:rFonts w:ascii="Times New Roman" w:hAnsi="Times New Roman" w:cs="Times New Roman"/>
          <w:sz w:val="24"/>
          <w:szCs w:val="24"/>
        </w:rPr>
        <w:t xml:space="preserve"> (se Vedlegg)</w:t>
      </w:r>
      <w:r w:rsidRPr="00496E3D">
        <w:rPr>
          <w:rFonts w:ascii="Times New Roman" w:hAnsi="Times New Roman" w:cs="Times New Roman"/>
          <w:sz w:val="24"/>
          <w:szCs w:val="24"/>
        </w:rPr>
        <w:t xml:space="preserve">, samt gjennom enkelt survey-skjema (10 besvarelser, som </w:t>
      </w:r>
      <w:r w:rsidR="006215AC">
        <w:rPr>
          <w:rFonts w:ascii="Times New Roman" w:hAnsi="Times New Roman" w:cs="Times New Roman"/>
          <w:sz w:val="24"/>
          <w:szCs w:val="24"/>
        </w:rPr>
        <w:t xml:space="preserve">er </w:t>
      </w:r>
      <w:r w:rsidRPr="00496E3D">
        <w:rPr>
          <w:rFonts w:ascii="Times New Roman" w:hAnsi="Times New Roman" w:cs="Times New Roman"/>
          <w:sz w:val="24"/>
          <w:szCs w:val="24"/>
        </w:rPr>
        <w:t>hovedgrunnlaget for denne rapport).</w:t>
      </w:r>
    </w:p>
    <w:p w14:paraId="0C14050B" w14:textId="77777777" w:rsidR="00465B1E" w:rsidRDefault="00465B1E" w:rsidP="00571331">
      <w:pPr>
        <w:spacing w:after="0"/>
        <w:rPr>
          <w:rFonts w:ascii="Times New Roman" w:hAnsi="Times New Roman" w:cs="Times New Roman"/>
          <w:b/>
          <w:sz w:val="24"/>
          <w:szCs w:val="24"/>
        </w:rPr>
      </w:pPr>
    </w:p>
    <w:p w14:paraId="14C7529A" w14:textId="1A3D0729" w:rsidR="00B06ADD" w:rsidRPr="00496E3D" w:rsidRDefault="00B06ADD" w:rsidP="00571331">
      <w:pPr>
        <w:spacing w:after="0"/>
        <w:rPr>
          <w:rFonts w:ascii="Times New Roman" w:hAnsi="Times New Roman" w:cs="Times New Roman"/>
          <w:sz w:val="24"/>
          <w:szCs w:val="24"/>
        </w:rPr>
      </w:pPr>
      <w:r w:rsidRPr="00496E3D">
        <w:rPr>
          <w:rFonts w:ascii="Times New Roman" w:hAnsi="Times New Roman" w:cs="Times New Roman"/>
          <w:b/>
          <w:sz w:val="24"/>
          <w:szCs w:val="24"/>
        </w:rPr>
        <w:t>Tilbakemeldinger fra studentene</w:t>
      </w:r>
      <w:r w:rsidRPr="00496E3D">
        <w:rPr>
          <w:rFonts w:ascii="Times New Roman" w:hAnsi="Times New Roman" w:cs="Times New Roman"/>
          <w:b/>
          <w:sz w:val="24"/>
          <w:szCs w:val="24"/>
        </w:rPr>
        <w:br/>
      </w:r>
      <w:r w:rsidRPr="00496E3D">
        <w:rPr>
          <w:rFonts w:ascii="Times New Roman" w:hAnsi="Times New Roman" w:cs="Times New Roman"/>
          <w:sz w:val="24"/>
          <w:szCs w:val="24"/>
        </w:rPr>
        <w:t>Det er noe spredning i type besvarelse fra studentene. I det store og det hele er det svært gode tilbakemeldinger fra studentene. Imidlertid er det også enkelte kritiske tilbakemeldinger. Gjennom underveisevaluering og ellers oppfattet både faglærer og praksiskoordinator at det var enkelte problemer med gjennomføring av selve praksisperioden ved to av praksisstedene, og det kan v</w:t>
      </w:r>
      <w:r w:rsidR="00465B1E">
        <w:rPr>
          <w:rFonts w:ascii="Times New Roman" w:hAnsi="Times New Roman" w:cs="Times New Roman"/>
          <w:sz w:val="24"/>
          <w:szCs w:val="24"/>
        </w:rPr>
        <w:t>æ</w:t>
      </w:r>
      <w:r w:rsidRPr="00496E3D">
        <w:rPr>
          <w:rFonts w:ascii="Times New Roman" w:hAnsi="Times New Roman" w:cs="Times New Roman"/>
          <w:sz w:val="24"/>
          <w:szCs w:val="24"/>
        </w:rPr>
        <w:t xml:space="preserve">re slik at de kritiske tilbakemeldingene kommer fra de studentene som hadde slike problemer siden disse anmerket i andre sammenhenger at de </w:t>
      </w:r>
      <w:proofErr w:type="gramStart"/>
      <w:r w:rsidRPr="00496E3D">
        <w:rPr>
          <w:rFonts w:ascii="Times New Roman" w:hAnsi="Times New Roman" w:cs="Times New Roman"/>
          <w:sz w:val="24"/>
          <w:szCs w:val="24"/>
        </w:rPr>
        <w:t>som  følge</w:t>
      </w:r>
      <w:proofErr w:type="gramEnd"/>
      <w:r w:rsidRPr="00496E3D">
        <w:rPr>
          <w:rFonts w:ascii="Times New Roman" w:hAnsi="Times New Roman" w:cs="Times New Roman"/>
          <w:sz w:val="24"/>
          <w:szCs w:val="24"/>
        </w:rPr>
        <w:t xml:space="preserve"> av problemene på praksisstedene hadde problemer med å nyttiggjøre seg fullt ut av de øvelsene so m ble gjennomført på praksisseminarene. </w:t>
      </w:r>
    </w:p>
    <w:p w14:paraId="67B55A53" w14:textId="5B2CADE8" w:rsidR="007943BC" w:rsidRPr="00496E3D" w:rsidRDefault="00F06B8B" w:rsidP="00465B1E">
      <w:pPr>
        <w:spacing w:after="0"/>
        <w:ind w:firstLine="708"/>
        <w:rPr>
          <w:rFonts w:ascii="Times New Roman" w:eastAsia="Times New Roman" w:hAnsi="Times New Roman" w:cs="Times New Roman"/>
          <w:sz w:val="24"/>
          <w:szCs w:val="24"/>
        </w:rPr>
      </w:pPr>
      <w:r w:rsidRPr="00496E3D">
        <w:rPr>
          <w:rFonts w:ascii="Times New Roman" w:hAnsi="Times New Roman" w:cs="Times New Roman"/>
          <w:sz w:val="24"/>
          <w:szCs w:val="24"/>
        </w:rPr>
        <w:t xml:space="preserve">Når det gjelder forhold på praksisstedet og arbeidsoppgavene svarer imidlertid 9/10 at </w:t>
      </w:r>
      <w:r w:rsidRPr="00496E3D">
        <w:rPr>
          <w:rFonts w:ascii="Times New Roman" w:eastAsia="Times New Roman" w:hAnsi="Times New Roman" w:cs="Times New Roman"/>
          <w:sz w:val="24"/>
          <w:szCs w:val="24"/>
        </w:rPr>
        <w:t>ble godt inkludert sosialt på arbeidsplassen, og 7/8 gjorde oppgaver som ga mestringsfølelse underveis.</w:t>
      </w:r>
    </w:p>
    <w:p w14:paraId="5C187A6A" w14:textId="32488145" w:rsidR="00F06B8B" w:rsidRPr="00496E3D" w:rsidRDefault="00F06B8B" w:rsidP="00465B1E">
      <w:pPr>
        <w:spacing w:after="0"/>
        <w:ind w:firstLine="708"/>
        <w:rPr>
          <w:rFonts w:ascii="Times New Roman" w:hAnsi="Times New Roman" w:cs="Times New Roman"/>
          <w:sz w:val="24"/>
          <w:szCs w:val="24"/>
        </w:rPr>
      </w:pPr>
      <w:r w:rsidRPr="00496E3D">
        <w:rPr>
          <w:rFonts w:ascii="Times New Roman" w:eastAsia="Times New Roman" w:hAnsi="Times New Roman" w:cs="Times New Roman"/>
          <w:sz w:val="24"/>
          <w:szCs w:val="24"/>
        </w:rPr>
        <w:t xml:space="preserve">5/10 </w:t>
      </w:r>
      <w:r w:rsidRPr="00496E3D">
        <w:rPr>
          <w:rFonts w:ascii="Times New Roman" w:hAnsi="Times New Roman" w:cs="Times New Roman"/>
          <w:sz w:val="24"/>
          <w:szCs w:val="24"/>
        </w:rPr>
        <w:t>opplevde at praksisstedet I stor grad var tilstrekkelig forberedt på å ta imot og veilede praksisstudentene fra IPED, mens 3 opplevde dette i noe grad.</w:t>
      </w:r>
    </w:p>
    <w:p w14:paraId="6E20B40B" w14:textId="45E32FF7" w:rsidR="00BF7A7C" w:rsidRPr="00496E3D" w:rsidRDefault="00F06B8B" w:rsidP="00465B1E">
      <w:pPr>
        <w:spacing w:after="0"/>
        <w:ind w:firstLine="708"/>
        <w:rPr>
          <w:rFonts w:ascii="Times New Roman" w:eastAsia="Times New Roman" w:hAnsi="Times New Roman" w:cs="Times New Roman"/>
          <w:sz w:val="24"/>
          <w:szCs w:val="24"/>
        </w:rPr>
      </w:pPr>
      <w:r w:rsidRPr="00496E3D">
        <w:rPr>
          <w:rFonts w:ascii="Times New Roman" w:hAnsi="Times New Roman" w:cs="Times New Roman"/>
          <w:sz w:val="24"/>
          <w:szCs w:val="24"/>
        </w:rPr>
        <w:t xml:space="preserve">Mht. instituttets rolle og selve seminaret er 8/10 enige i at det gis </w:t>
      </w:r>
      <w:r w:rsidRPr="00496E3D">
        <w:rPr>
          <w:rFonts w:ascii="Times New Roman" w:eastAsia="Times New Roman" w:hAnsi="Times New Roman" w:cs="Times New Roman"/>
          <w:sz w:val="24"/>
          <w:szCs w:val="24"/>
        </w:rPr>
        <w:t>tilstrekkelig informasjon om praksis, praksissteder, retningslinjer, o.l. 6/10 er Helt enig eller Ganske enig i at det er faglig relevant seminarundervisning, mens 4/10 er Ganske uenig i dette. 8/10 er imidlertid Helt enig eller Ganske enig i at det er relevante seminaroppgaver / innleveringer. Samme andel (8/10) er Helt enig eller Ganske enig i at gjeste-seminaret med opplegg fra Karrieresenterets representant er relevant for KULA-praksisen, mens 2/</w:t>
      </w:r>
      <w:r w:rsidR="006215AC">
        <w:rPr>
          <w:rFonts w:ascii="Times New Roman" w:eastAsia="Times New Roman" w:hAnsi="Times New Roman" w:cs="Times New Roman"/>
          <w:sz w:val="24"/>
          <w:szCs w:val="24"/>
        </w:rPr>
        <w:t>1</w:t>
      </w:r>
      <w:r w:rsidRPr="00496E3D">
        <w:rPr>
          <w:rFonts w:ascii="Times New Roman" w:eastAsia="Times New Roman" w:hAnsi="Times New Roman" w:cs="Times New Roman"/>
          <w:sz w:val="24"/>
          <w:szCs w:val="24"/>
        </w:rPr>
        <w:t>0 er helt uenige i dette.</w:t>
      </w:r>
    </w:p>
    <w:p w14:paraId="34980F32" w14:textId="57214FBE" w:rsidR="00EE4D21" w:rsidRPr="00496E3D" w:rsidRDefault="00F06B8B" w:rsidP="00465B1E">
      <w:pPr>
        <w:spacing w:after="0"/>
        <w:ind w:firstLine="360"/>
        <w:rPr>
          <w:rFonts w:ascii="Times New Roman" w:hAnsi="Times New Roman" w:cs="Times New Roman"/>
          <w:sz w:val="24"/>
          <w:szCs w:val="24"/>
        </w:rPr>
      </w:pPr>
      <w:r w:rsidRPr="00496E3D">
        <w:rPr>
          <w:rFonts w:ascii="Times New Roman" w:hAnsi="Times New Roman" w:cs="Times New Roman"/>
          <w:sz w:val="24"/>
          <w:szCs w:val="24"/>
        </w:rPr>
        <w:t xml:space="preserve">Av de spurte var i alt i alt 6/10 </w:t>
      </w:r>
      <w:r w:rsidRPr="00496E3D">
        <w:rPr>
          <w:rFonts w:ascii="Times New Roman" w:eastAsia="Times New Roman" w:hAnsi="Times New Roman" w:cs="Times New Roman"/>
          <w:sz w:val="24"/>
          <w:szCs w:val="24"/>
        </w:rPr>
        <w:t>Svært fornøyd 1/10 Ganske fornøyd, og 3/10 Svært misfornøyd</w:t>
      </w:r>
      <w:r w:rsidRPr="00496E3D">
        <w:rPr>
          <w:rFonts w:ascii="Times New Roman" w:hAnsi="Times New Roman" w:cs="Times New Roman"/>
          <w:sz w:val="24"/>
          <w:szCs w:val="24"/>
        </w:rPr>
        <w:t xml:space="preserve"> med praksisperioden dette semesteret</w:t>
      </w:r>
      <w:r w:rsidR="00496E3D" w:rsidRPr="00496E3D">
        <w:rPr>
          <w:rFonts w:ascii="Times New Roman" w:hAnsi="Times New Roman" w:cs="Times New Roman"/>
          <w:sz w:val="24"/>
          <w:szCs w:val="24"/>
        </w:rPr>
        <w:t>. Mht. forbedringsforslag kan vi nevne</w:t>
      </w:r>
      <w:r w:rsidR="00A92EE4">
        <w:rPr>
          <w:rFonts w:ascii="Times New Roman" w:hAnsi="Times New Roman" w:cs="Times New Roman"/>
          <w:sz w:val="24"/>
          <w:szCs w:val="24"/>
        </w:rPr>
        <w:t xml:space="preserve"> (se også Vedlegg)</w:t>
      </w:r>
      <w:r w:rsidR="00496E3D" w:rsidRPr="00496E3D">
        <w:rPr>
          <w:rFonts w:ascii="Times New Roman" w:hAnsi="Times New Roman" w:cs="Times New Roman"/>
          <w:sz w:val="24"/>
          <w:szCs w:val="24"/>
        </w:rPr>
        <w:t>:</w:t>
      </w:r>
    </w:p>
    <w:p w14:paraId="31E4BA61" w14:textId="1E51BF50" w:rsidR="00496E3D" w:rsidRPr="00496E3D" w:rsidRDefault="00EE4D21" w:rsidP="00496E3D">
      <w:pPr>
        <w:pStyle w:val="Listeavsnitt"/>
        <w:numPr>
          <w:ilvl w:val="0"/>
          <w:numId w:val="1"/>
        </w:numPr>
        <w:rPr>
          <w:rFonts w:ascii="Times New Roman" w:hAnsi="Times New Roman" w:cs="Times New Roman"/>
          <w:sz w:val="24"/>
          <w:szCs w:val="24"/>
        </w:rPr>
      </w:pPr>
      <w:r w:rsidRPr="00496E3D">
        <w:rPr>
          <w:rFonts w:ascii="Times New Roman" w:hAnsi="Times New Roman" w:cs="Times New Roman"/>
          <w:sz w:val="24"/>
          <w:szCs w:val="24"/>
        </w:rPr>
        <w:t xml:space="preserve"> det </w:t>
      </w:r>
      <w:r w:rsidR="006215AC">
        <w:rPr>
          <w:rFonts w:ascii="Times New Roman" w:hAnsi="Times New Roman" w:cs="Times New Roman"/>
          <w:sz w:val="24"/>
          <w:szCs w:val="24"/>
        </w:rPr>
        <w:t xml:space="preserve">er </w:t>
      </w:r>
      <w:r w:rsidRPr="00496E3D">
        <w:rPr>
          <w:rFonts w:ascii="Times New Roman" w:hAnsi="Times New Roman" w:cs="Times New Roman"/>
          <w:sz w:val="24"/>
          <w:szCs w:val="24"/>
        </w:rPr>
        <w:t xml:space="preserve">en stor uting at praksisperioder er </w:t>
      </w:r>
      <w:proofErr w:type="gramStart"/>
      <w:r w:rsidRPr="00496E3D">
        <w:rPr>
          <w:rFonts w:ascii="Times New Roman" w:hAnsi="Times New Roman" w:cs="Times New Roman"/>
          <w:sz w:val="24"/>
          <w:szCs w:val="24"/>
        </w:rPr>
        <w:t>ulønnet</w:t>
      </w:r>
      <w:r w:rsidR="00496E3D" w:rsidRPr="00496E3D">
        <w:rPr>
          <w:rFonts w:ascii="Times New Roman" w:hAnsi="Times New Roman" w:cs="Times New Roman"/>
          <w:sz w:val="24"/>
          <w:szCs w:val="24"/>
        </w:rPr>
        <w:t xml:space="preserve"> .</w:t>
      </w:r>
      <w:proofErr w:type="gramEnd"/>
      <w:r w:rsidR="00496E3D" w:rsidRPr="00496E3D">
        <w:rPr>
          <w:rFonts w:ascii="Times New Roman" w:hAnsi="Times New Roman" w:cs="Times New Roman"/>
          <w:sz w:val="24"/>
          <w:szCs w:val="24"/>
        </w:rPr>
        <w:t xml:space="preserve">. </w:t>
      </w:r>
      <w:r w:rsidRPr="00496E3D">
        <w:rPr>
          <w:rFonts w:ascii="Times New Roman" w:hAnsi="Times New Roman" w:cs="Times New Roman"/>
          <w:sz w:val="24"/>
          <w:szCs w:val="24"/>
        </w:rPr>
        <w:t xml:space="preserve"> kjenner til studenter </w:t>
      </w:r>
      <w:r w:rsidR="00496E3D" w:rsidRPr="00496E3D">
        <w:rPr>
          <w:rFonts w:ascii="Times New Roman" w:hAnsi="Times New Roman" w:cs="Times New Roman"/>
          <w:sz w:val="24"/>
          <w:szCs w:val="24"/>
        </w:rPr>
        <w:t>…</w:t>
      </w:r>
      <w:r w:rsidRPr="00496E3D">
        <w:rPr>
          <w:rFonts w:ascii="Times New Roman" w:hAnsi="Times New Roman" w:cs="Times New Roman"/>
          <w:sz w:val="24"/>
          <w:szCs w:val="24"/>
        </w:rPr>
        <w:t xml:space="preserve"> som måtte droppe praksisen fordi de ikke hadde råd til å ikke jobbe i fem uker. </w:t>
      </w:r>
      <w:r w:rsidR="00496E3D" w:rsidRPr="00496E3D">
        <w:rPr>
          <w:rFonts w:ascii="Times New Roman" w:hAnsi="Times New Roman" w:cs="Times New Roman"/>
          <w:sz w:val="24"/>
          <w:szCs w:val="24"/>
        </w:rPr>
        <w:t xml:space="preserve">… </w:t>
      </w:r>
      <w:r w:rsidRPr="00496E3D">
        <w:rPr>
          <w:rFonts w:ascii="Times New Roman" w:hAnsi="Times New Roman" w:cs="Times New Roman"/>
          <w:sz w:val="24"/>
          <w:szCs w:val="24"/>
        </w:rPr>
        <w:t xml:space="preserve"> nesten umulig å få jobbet i egen jobb i disse ukene. </w:t>
      </w:r>
    </w:p>
    <w:p w14:paraId="6E3B66FC" w14:textId="77777777" w:rsidR="00496E3D" w:rsidRPr="00496E3D" w:rsidRDefault="00EE4D21" w:rsidP="00496E3D">
      <w:pPr>
        <w:pStyle w:val="Listeavsnitt"/>
        <w:numPr>
          <w:ilvl w:val="0"/>
          <w:numId w:val="1"/>
        </w:numPr>
        <w:rPr>
          <w:rFonts w:ascii="Times New Roman" w:hAnsi="Times New Roman" w:cs="Times New Roman"/>
          <w:sz w:val="24"/>
          <w:szCs w:val="24"/>
        </w:rPr>
      </w:pPr>
      <w:r w:rsidRPr="00496E3D">
        <w:rPr>
          <w:rFonts w:ascii="Times New Roman" w:hAnsi="Times New Roman" w:cs="Times New Roman"/>
          <w:sz w:val="24"/>
          <w:szCs w:val="24"/>
        </w:rPr>
        <w:lastRenderedPageBreak/>
        <w:t>svært upraktisk at det var lagt opp til obligatorisk seminar nesten hver fredag midt på dagen, det ødela muligheten til å jobbe på egen arbeidsplass disse dagene</w:t>
      </w:r>
      <w:r w:rsidR="00496E3D" w:rsidRPr="00496E3D">
        <w:rPr>
          <w:rFonts w:ascii="Times New Roman" w:hAnsi="Times New Roman" w:cs="Times New Roman"/>
          <w:sz w:val="24"/>
          <w:szCs w:val="24"/>
        </w:rPr>
        <w:t xml:space="preserve"> </w:t>
      </w:r>
      <w:proofErr w:type="gramStart"/>
      <w:r w:rsidR="00496E3D" w:rsidRPr="00496E3D">
        <w:rPr>
          <w:rFonts w:ascii="Times New Roman" w:hAnsi="Times New Roman" w:cs="Times New Roman"/>
          <w:sz w:val="24"/>
          <w:szCs w:val="24"/>
        </w:rPr>
        <w:t>-  …</w:t>
      </w:r>
      <w:proofErr w:type="gramEnd"/>
      <w:r w:rsidR="00496E3D" w:rsidRPr="00496E3D">
        <w:rPr>
          <w:rFonts w:ascii="Times New Roman" w:hAnsi="Times New Roman" w:cs="Times New Roman"/>
          <w:sz w:val="24"/>
          <w:szCs w:val="24"/>
        </w:rPr>
        <w:t xml:space="preserve"> </w:t>
      </w:r>
      <w:r w:rsidRPr="00496E3D">
        <w:rPr>
          <w:rFonts w:ascii="Times New Roman" w:hAnsi="Times New Roman" w:cs="Times New Roman"/>
          <w:sz w:val="24"/>
          <w:szCs w:val="24"/>
        </w:rPr>
        <w:t xml:space="preserve">legge opp til obligatoriske "oppgaver" som må leveres inn ukentlig, uten at man må møte opp fysisk hver uke. </w:t>
      </w:r>
    </w:p>
    <w:p w14:paraId="27CABF67" w14:textId="5E77655C" w:rsidR="00496E3D" w:rsidRPr="00496E3D" w:rsidRDefault="00EE4D21" w:rsidP="00496E3D">
      <w:pPr>
        <w:pStyle w:val="Listeavsnitt"/>
        <w:numPr>
          <w:ilvl w:val="0"/>
          <w:numId w:val="1"/>
        </w:numPr>
        <w:rPr>
          <w:rFonts w:ascii="Times New Roman" w:hAnsi="Times New Roman" w:cs="Times New Roman"/>
          <w:sz w:val="24"/>
          <w:szCs w:val="24"/>
        </w:rPr>
      </w:pPr>
      <w:r w:rsidRPr="00496E3D">
        <w:rPr>
          <w:rFonts w:ascii="Times New Roman" w:hAnsi="Times New Roman" w:cs="Times New Roman"/>
          <w:sz w:val="24"/>
          <w:szCs w:val="24"/>
        </w:rPr>
        <w:t>kunne vært færre seminarer</w:t>
      </w:r>
      <w:r w:rsidR="00496E3D" w:rsidRPr="00496E3D">
        <w:rPr>
          <w:rFonts w:ascii="Times New Roman" w:hAnsi="Times New Roman" w:cs="Times New Roman"/>
          <w:sz w:val="24"/>
          <w:szCs w:val="24"/>
        </w:rPr>
        <w:t xml:space="preserve"> [for å kunne jobbe i lønnet arbeid i stedet]</w:t>
      </w:r>
    </w:p>
    <w:p w14:paraId="4B7A42D2" w14:textId="77777777" w:rsidR="00496E3D" w:rsidRPr="00496E3D" w:rsidRDefault="00EE4D21" w:rsidP="00496E3D">
      <w:pPr>
        <w:pStyle w:val="Listeavsnitt"/>
        <w:numPr>
          <w:ilvl w:val="0"/>
          <w:numId w:val="1"/>
        </w:numPr>
        <w:rPr>
          <w:rFonts w:ascii="Times New Roman" w:hAnsi="Times New Roman" w:cs="Times New Roman"/>
          <w:sz w:val="24"/>
          <w:szCs w:val="24"/>
        </w:rPr>
      </w:pPr>
      <w:r w:rsidRPr="00496E3D">
        <w:rPr>
          <w:rFonts w:ascii="Times New Roman" w:hAnsi="Times New Roman" w:cs="Times New Roman"/>
          <w:sz w:val="24"/>
          <w:szCs w:val="24"/>
        </w:rPr>
        <w:t>må gjøres bedre jobb med å følge opp veiledere før praksis.</w:t>
      </w:r>
    </w:p>
    <w:p w14:paraId="131D1567" w14:textId="77777777" w:rsidR="00496E3D" w:rsidRPr="00496E3D" w:rsidRDefault="00496E3D" w:rsidP="00EE4D21">
      <w:pPr>
        <w:pStyle w:val="Listeavsnitt"/>
        <w:numPr>
          <w:ilvl w:val="0"/>
          <w:numId w:val="1"/>
        </w:numPr>
        <w:rPr>
          <w:rFonts w:ascii="Times New Roman" w:hAnsi="Times New Roman" w:cs="Times New Roman"/>
          <w:sz w:val="24"/>
          <w:szCs w:val="24"/>
        </w:rPr>
      </w:pPr>
      <w:r w:rsidRPr="00496E3D">
        <w:rPr>
          <w:rFonts w:ascii="Times New Roman" w:hAnsi="Times New Roman" w:cs="Times New Roman"/>
          <w:sz w:val="24"/>
          <w:szCs w:val="24"/>
        </w:rPr>
        <w:t>f</w:t>
      </w:r>
      <w:r w:rsidR="00EE4D21" w:rsidRPr="00496E3D">
        <w:rPr>
          <w:rFonts w:ascii="Times New Roman" w:hAnsi="Times New Roman" w:cs="Times New Roman"/>
          <w:sz w:val="24"/>
          <w:szCs w:val="24"/>
        </w:rPr>
        <w:t>rist for innlevering av rapport burde ikke være så fort etter at praksisperioden er over</w:t>
      </w:r>
      <w:r w:rsidRPr="00496E3D">
        <w:rPr>
          <w:rFonts w:ascii="Times New Roman" w:hAnsi="Times New Roman" w:cs="Times New Roman"/>
          <w:sz w:val="24"/>
          <w:szCs w:val="24"/>
        </w:rPr>
        <w:t xml:space="preserve"> </w:t>
      </w:r>
    </w:p>
    <w:p w14:paraId="49776A55" w14:textId="77777777" w:rsidR="00496E3D" w:rsidRPr="00496E3D" w:rsidRDefault="00EE4D21" w:rsidP="00EE4D21">
      <w:pPr>
        <w:pStyle w:val="Listeavsnitt"/>
        <w:numPr>
          <w:ilvl w:val="0"/>
          <w:numId w:val="1"/>
        </w:numPr>
        <w:rPr>
          <w:rFonts w:ascii="Times New Roman" w:hAnsi="Times New Roman" w:cs="Times New Roman"/>
          <w:sz w:val="24"/>
          <w:szCs w:val="24"/>
        </w:rPr>
      </w:pPr>
      <w:r w:rsidRPr="00496E3D">
        <w:rPr>
          <w:rFonts w:ascii="Times New Roman" w:hAnsi="Times New Roman" w:cs="Times New Roman"/>
          <w:sz w:val="24"/>
          <w:szCs w:val="24"/>
        </w:rPr>
        <w:t>skulle ønske at vi hadde fått innblikk i refleksjonsverktøy og andre verktøy vi kan bruke til analyse i forkant av praksis</w:t>
      </w:r>
    </w:p>
    <w:p w14:paraId="00706D63" w14:textId="77777777" w:rsidR="00496E3D" w:rsidRPr="00496E3D" w:rsidRDefault="00496E3D" w:rsidP="00EE4D21">
      <w:pPr>
        <w:pStyle w:val="Listeavsnitt"/>
        <w:numPr>
          <w:ilvl w:val="0"/>
          <w:numId w:val="1"/>
        </w:numPr>
        <w:rPr>
          <w:rFonts w:ascii="Times New Roman" w:hAnsi="Times New Roman" w:cs="Times New Roman"/>
          <w:sz w:val="24"/>
          <w:szCs w:val="24"/>
        </w:rPr>
      </w:pPr>
      <w:r w:rsidRPr="00496E3D">
        <w:rPr>
          <w:rFonts w:ascii="Times New Roman" w:hAnsi="Times New Roman" w:cs="Times New Roman"/>
          <w:sz w:val="24"/>
          <w:szCs w:val="24"/>
        </w:rPr>
        <w:t>f</w:t>
      </w:r>
      <w:r w:rsidR="00EE4D21" w:rsidRPr="00496E3D">
        <w:rPr>
          <w:rFonts w:ascii="Times New Roman" w:hAnsi="Times New Roman" w:cs="Times New Roman"/>
          <w:sz w:val="24"/>
          <w:szCs w:val="24"/>
        </w:rPr>
        <w:t xml:space="preserve">lere studenter som var misfornøyd med praksisplassen sin </w:t>
      </w:r>
      <w:r w:rsidRPr="00496E3D">
        <w:rPr>
          <w:rFonts w:ascii="Times New Roman" w:hAnsi="Times New Roman" w:cs="Times New Roman"/>
          <w:sz w:val="24"/>
          <w:szCs w:val="24"/>
        </w:rPr>
        <w:t xml:space="preserve">… </w:t>
      </w:r>
      <w:r w:rsidR="00EE4D21" w:rsidRPr="00496E3D">
        <w:rPr>
          <w:rFonts w:ascii="Times New Roman" w:hAnsi="Times New Roman" w:cs="Times New Roman"/>
          <w:sz w:val="24"/>
          <w:szCs w:val="24"/>
        </w:rPr>
        <w:t xml:space="preserve"> gjerne ville bytte med hverandre</w:t>
      </w:r>
      <w:r w:rsidRPr="00496E3D">
        <w:rPr>
          <w:rFonts w:ascii="Times New Roman" w:hAnsi="Times New Roman" w:cs="Times New Roman"/>
          <w:sz w:val="24"/>
          <w:szCs w:val="24"/>
        </w:rPr>
        <w:t xml:space="preserve"> ….</w:t>
      </w:r>
      <w:r w:rsidR="00EE4D21" w:rsidRPr="00496E3D">
        <w:rPr>
          <w:rFonts w:ascii="Times New Roman" w:hAnsi="Times New Roman" w:cs="Times New Roman"/>
          <w:sz w:val="24"/>
          <w:szCs w:val="24"/>
        </w:rPr>
        <w:t xml:space="preserve"> Et slikt bytte ville utelukkende vært vinn-vinn for både individene selv, men også praksisstedet. </w:t>
      </w:r>
    </w:p>
    <w:p w14:paraId="2251C3E8" w14:textId="77777777" w:rsidR="00496E3D" w:rsidRPr="00496E3D" w:rsidRDefault="00496E3D" w:rsidP="00EE4D21">
      <w:pPr>
        <w:pStyle w:val="Listeavsnitt"/>
        <w:numPr>
          <w:ilvl w:val="0"/>
          <w:numId w:val="1"/>
        </w:numPr>
        <w:rPr>
          <w:rFonts w:ascii="Times New Roman" w:hAnsi="Times New Roman" w:cs="Times New Roman"/>
          <w:sz w:val="24"/>
          <w:szCs w:val="24"/>
        </w:rPr>
      </w:pPr>
      <w:r w:rsidRPr="00496E3D">
        <w:rPr>
          <w:rFonts w:ascii="Times New Roman" w:hAnsi="Times New Roman" w:cs="Times New Roman"/>
          <w:sz w:val="24"/>
          <w:szCs w:val="24"/>
        </w:rPr>
        <w:t>i</w:t>
      </w:r>
      <w:r w:rsidR="00EE4D21" w:rsidRPr="00496E3D">
        <w:rPr>
          <w:rFonts w:ascii="Times New Roman" w:hAnsi="Times New Roman" w:cs="Times New Roman"/>
          <w:sz w:val="24"/>
          <w:szCs w:val="24"/>
        </w:rPr>
        <w:t xml:space="preserve">kke miks KDL og KULA </w:t>
      </w:r>
    </w:p>
    <w:p w14:paraId="0A870B2E" w14:textId="77777777" w:rsidR="00496E3D" w:rsidRPr="00496E3D" w:rsidRDefault="00496E3D" w:rsidP="00EE4D21">
      <w:pPr>
        <w:pStyle w:val="Listeavsnitt"/>
        <w:numPr>
          <w:ilvl w:val="0"/>
          <w:numId w:val="1"/>
        </w:numPr>
        <w:rPr>
          <w:rFonts w:ascii="Times New Roman" w:hAnsi="Times New Roman" w:cs="Times New Roman"/>
          <w:sz w:val="24"/>
          <w:szCs w:val="24"/>
        </w:rPr>
      </w:pPr>
      <w:r w:rsidRPr="00496E3D">
        <w:rPr>
          <w:rFonts w:ascii="Times New Roman" w:hAnsi="Times New Roman" w:cs="Times New Roman"/>
          <w:sz w:val="24"/>
          <w:szCs w:val="24"/>
        </w:rPr>
        <w:t>h</w:t>
      </w:r>
      <w:r w:rsidR="00EE4D21" w:rsidRPr="00496E3D">
        <w:rPr>
          <w:rFonts w:ascii="Times New Roman" w:hAnsi="Times New Roman" w:cs="Times New Roman"/>
          <w:sz w:val="24"/>
          <w:szCs w:val="24"/>
        </w:rPr>
        <w:t xml:space="preserve">a besøkene </w:t>
      </w:r>
      <w:r w:rsidRPr="00496E3D">
        <w:rPr>
          <w:rFonts w:ascii="Times New Roman" w:hAnsi="Times New Roman" w:cs="Times New Roman"/>
          <w:sz w:val="24"/>
          <w:szCs w:val="24"/>
        </w:rPr>
        <w:t xml:space="preserve">[fra praksiskoordinator] </w:t>
      </w:r>
      <w:r w:rsidR="00EE4D21" w:rsidRPr="00496E3D">
        <w:rPr>
          <w:rFonts w:ascii="Times New Roman" w:hAnsi="Times New Roman" w:cs="Times New Roman"/>
          <w:sz w:val="24"/>
          <w:szCs w:val="24"/>
        </w:rPr>
        <w:t xml:space="preserve">tidligere i praksisperioden. </w:t>
      </w:r>
    </w:p>
    <w:p w14:paraId="1AA2A6E0" w14:textId="77777777" w:rsidR="00496E3D" w:rsidRPr="00496E3D" w:rsidRDefault="00496E3D" w:rsidP="00EE4D21">
      <w:pPr>
        <w:pStyle w:val="Listeavsnitt"/>
        <w:numPr>
          <w:ilvl w:val="0"/>
          <w:numId w:val="1"/>
        </w:numPr>
        <w:rPr>
          <w:rFonts w:ascii="Times New Roman" w:hAnsi="Times New Roman" w:cs="Times New Roman"/>
          <w:sz w:val="24"/>
          <w:szCs w:val="24"/>
        </w:rPr>
      </w:pPr>
      <w:r w:rsidRPr="00496E3D">
        <w:rPr>
          <w:rFonts w:ascii="Times New Roman" w:hAnsi="Times New Roman" w:cs="Times New Roman"/>
          <w:sz w:val="24"/>
          <w:szCs w:val="24"/>
        </w:rPr>
        <w:t>v</w:t>
      </w:r>
      <w:r w:rsidR="00EE4D21" w:rsidRPr="00496E3D">
        <w:rPr>
          <w:rFonts w:ascii="Times New Roman" w:hAnsi="Times New Roman" w:cs="Times New Roman"/>
          <w:sz w:val="24"/>
          <w:szCs w:val="24"/>
        </w:rPr>
        <w:t>ær mer tydelige med praksisplassene på at det er arbeidsliv vi retter oss mot og hva en KULA-student kan bidra med i praksis</w:t>
      </w:r>
    </w:p>
    <w:p w14:paraId="694787BA" w14:textId="15A7502A" w:rsidR="00EE4D21" w:rsidRPr="00496E3D" w:rsidRDefault="00496E3D" w:rsidP="00EE4D21">
      <w:pPr>
        <w:pStyle w:val="Listeavsnitt"/>
        <w:numPr>
          <w:ilvl w:val="0"/>
          <w:numId w:val="1"/>
        </w:numPr>
        <w:rPr>
          <w:rFonts w:ascii="Times New Roman" w:hAnsi="Times New Roman" w:cs="Times New Roman"/>
          <w:sz w:val="24"/>
          <w:szCs w:val="24"/>
        </w:rPr>
      </w:pPr>
      <w:r w:rsidRPr="00496E3D">
        <w:rPr>
          <w:rFonts w:ascii="Times New Roman" w:hAnsi="Times New Roman" w:cs="Times New Roman"/>
          <w:sz w:val="24"/>
          <w:szCs w:val="24"/>
        </w:rPr>
        <w:t>d</w:t>
      </w:r>
      <w:r w:rsidR="00EE4D21" w:rsidRPr="00496E3D">
        <w:rPr>
          <w:rFonts w:ascii="Times New Roman" w:hAnsi="Times New Roman" w:cs="Times New Roman"/>
          <w:sz w:val="24"/>
          <w:szCs w:val="24"/>
        </w:rPr>
        <w:t>ere bør høre med studentene om de f</w:t>
      </w:r>
      <w:r w:rsidRPr="00496E3D">
        <w:rPr>
          <w:rFonts w:ascii="Times New Roman" w:hAnsi="Times New Roman" w:cs="Times New Roman"/>
          <w:sz w:val="24"/>
          <w:szCs w:val="24"/>
        </w:rPr>
        <w:t>.</w:t>
      </w:r>
      <w:r w:rsidR="00EE4D21" w:rsidRPr="00496E3D">
        <w:rPr>
          <w:rFonts w:ascii="Times New Roman" w:hAnsi="Times New Roman" w:cs="Times New Roman"/>
          <w:sz w:val="24"/>
          <w:szCs w:val="24"/>
        </w:rPr>
        <w:t>eks</w:t>
      </w:r>
      <w:r w:rsidRPr="00496E3D">
        <w:rPr>
          <w:rFonts w:ascii="Times New Roman" w:hAnsi="Times New Roman" w:cs="Times New Roman"/>
          <w:sz w:val="24"/>
          <w:szCs w:val="24"/>
        </w:rPr>
        <w:t>.</w:t>
      </w:r>
      <w:r w:rsidR="00EE4D21" w:rsidRPr="00496E3D">
        <w:rPr>
          <w:rFonts w:ascii="Times New Roman" w:hAnsi="Times New Roman" w:cs="Times New Roman"/>
          <w:sz w:val="24"/>
          <w:szCs w:val="24"/>
        </w:rPr>
        <w:t xml:space="preserve"> vil i offentlig eller privat sektor og prøve å tilpasse plasser etter det</w:t>
      </w:r>
    </w:p>
    <w:p w14:paraId="62E74AB9" w14:textId="77777777" w:rsidR="00496E3D" w:rsidRPr="00496E3D" w:rsidRDefault="00496E3D" w:rsidP="00496E3D">
      <w:pPr>
        <w:spacing w:after="0" w:line="240" w:lineRule="auto"/>
        <w:rPr>
          <w:rFonts w:ascii="Times New Roman" w:hAnsi="Times New Roman" w:cs="Times New Roman"/>
          <w:b/>
          <w:bCs/>
          <w:sz w:val="24"/>
          <w:szCs w:val="24"/>
        </w:rPr>
      </w:pPr>
      <w:proofErr w:type="spellStart"/>
      <w:r w:rsidRPr="00496E3D">
        <w:rPr>
          <w:rFonts w:ascii="Times New Roman" w:hAnsi="Times New Roman" w:cs="Times New Roman"/>
          <w:b/>
          <w:bCs/>
          <w:sz w:val="24"/>
          <w:szCs w:val="24"/>
        </w:rPr>
        <w:t>Emneansvarliges</w:t>
      </w:r>
      <w:proofErr w:type="spellEnd"/>
      <w:r w:rsidRPr="00496E3D">
        <w:rPr>
          <w:rFonts w:ascii="Times New Roman" w:hAnsi="Times New Roman" w:cs="Times New Roman"/>
          <w:b/>
          <w:bCs/>
          <w:sz w:val="24"/>
          <w:szCs w:val="24"/>
        </w:rPr>
        <w:t xml:space="preserve"> vurdering.</w:t>
      </w:r>
    </w:p>
    <w:p w14:paraId="3984E72A" w14:textId="04EE458D" w:rsidR="00571331" w:rsidRDefault="00A92EE4" w:rsidP="00571331">
      <w:pPr>
        <w:spacing w:after="0"/>
        <w:rPr>
          <w:rFonts w:ascii="Times New Roman" w:hAnsi="Times New Roman" w:cs="Times New Roman"/>
          <w:sz w:val="24"/>
          <w:szCs w:val="24"/>
        </w:rPr>
      </w:pPr>
      <w:r w:rsidRPr="00A92EE4">
        <w:rPr>
          <w:rFonts w:ascii="Times New Roman" w:hAnsi="Times New Roman" w:cs="Times New Roman"/>
          <w:sz w:val="24"/>
          <w:szCs w:val="24"/>
        </w:rPr>
        <w:t xml:space="preserve">Basert på </w:t>
      </w:r>
      <w:r>
        <w:rPr>
          <w:rFonts w:ascii="Times New Roman" w:hAnsi="Times New Roman" w:cs="Times New Roman"/>
          <w:sz w:val="24"/>
          <w:szCs w:val="24"/>
        </w:rPr>
        <w:t xml:space="preserve">tilbakemeldinger innhentet i underveis- og sluttevalueringer kan vi konkludere at mange sider ved både praksisperioden generelt og praksisseminaret spesielt fungerer bra. Når det gjelder forbedringsforslag, så er det enkelte av disse som går utover </w:t>
      </w:r>
      <w:proofErr w:type="spellStart"/>
      <w:r>
        <w:rPr>
          <w:rFonts w:ascii="Times New Roman" w:hAnsi="Times New Roman" w:cs="Times New Roman"/>
          <w:sz w:val="24"/>
          <w:szCs w:val="24"/>
        </w:rPr>
        <w:t>emneansvarliges</w:t>
      </w:r>
      <w:proofErr w:type="spellEnd"/>
      <w:r>
        <w:rPr>
          <w:rFonts w:ascii="Times New Roman" w:hAnsi="Times New Roman" w:cs="Times New Roman"/>
          <w:sz w:val="24"/>
          <w:szCs w:val="24"/>
        </w:rPr>
        <w:t xml:space="preserve"> ansvarsområde (f.eks. innføring av lønnet praksis eller andre former for praksisseminar og krav) og som må diskuteres på bredere basis. Med hensyn til de mer avgrensede kommentarene og forbedringer i forbindelse med disse er det åpenbart at det kontinuerlige arbeidet med å informere overfor og samarbeide med praksisstedene kan styrkes ytterligere for å unngå tilfelle av </w:t>
      </w:r>
      <w:proofErr w:type="gramStart"/>
      <w:r>
        <w:rPr>
          <w:rFonts w:ascii="Times New Roman" w:hAnsi="Times New Roman" w:cs="Times New Roman"/>
          <w:sz w:val="24"/>
          <w:szCs w:val="24"/>
        </w:rPr>
        <w:t>suboptimale</w:t>
      </w:r>
      <w:proofErr w:type="gramEnd"/>
      <w:r>
        <w:rPr>
          <w:rFonts w:ascii="Times New Roman" w:hAnsi="Times New Roman" w:cs="Times New Roman"/>
          <w:sz w:val="24"/>
          <w:szCs w:val="24"/>
        </w:rPr>
        <w:t xml:space="preserve"> praksis</w:t>
      </w:r>
      <w:r w:rsidR="00465B1E">
        <w:rPr>
          <w:rFonts w:ascii="Times New Roman" w:hAnsi="Times New Roman" w:cs="Times New Roman"/>
          <w:sz w:val="24"/>
          <w:szCs w:val="24"/>
        </w:rPr>
        <w:t>opplevelser</w:t>
      </w:r>
      <w:r>
        <w:rPr>
          <w:rFonts w:ascii="Times New Roman" w:hAnsi="Times New Roman" w:cs="Times New Roman"/>
          <w:sz w:val="24"/>
          <w:szCs w:val="24"/>
        </w:rPr>
        <w:t>. Samtidig bør instituttet unngå å overstyre hv</w:t>
      </w:r>
      <w:r w:rsidR="00465B1E">
        <w:rPr>
          <w:rFonts w:ascii="Times New Roman" w:hAnsi="Times New Roman" w:cs="Times New Roman"/>
          <w:sz w:val="24"/>
          <w:szCs w:val="24"/>
        </w:rPr>
        <w:t>a</w:t>
      </w:r>
      <w:r>
        <w:rPr>
          <w:rFonts w:ascii="Times New Roman" w:hAnsi="Times New Roman" w:cs="Times New Roman"/>
          <w:sz w:val="24"/>
          <w:szCs w:val="24"/>
        </w:rPr>
        <w:t xml:space="preserve"> som skjer på praksisstedene, siden studentenes tilpasning og problemløsning er en del erfaringslæringen.  Når det gjelder strukturen for praksisseminaret i Praksis I med et relativt stramt opplegg og definerte </w:t>
      </w:r>
      <w:r w:rsidR="00465B1E">
        <w:rPr>
          <w:rFonts w:ascii="Times New Roman" w:hAnsi="Times New Roman" w:cs="Times New Roman"/>
          <w:sz w:val="24"/>
          <w:szCs w:val="24"/>
        </w:rPr>
        <w:t>øvelser</w:t>
      </w:r>
      <w:r>
        <w:rPr>
          <w:rFonts w:ascii="Times New Roman" w:hAnsi="Times New Roman" w:cs="Times New Roman"/>
          <w:sz w:val="24"/>
          <w:szCs w:val="24"/>
        </w:rPr>
        <w:t xml:space="preserve"> er vi klar over dette kan føles som en belastning for studentene på toppen av det som skal utføres på praksisstedene. Praksis II er til gjengjeld friere strukturert. Vi er imidlertid av den oppfatning av at en viss struktur med målsetninger for Praksis I fortsatt vil være nødvendig</w:t>
      </w:r>
      <w:r w:rsidR="00465B1E">
        <w:rPr>
          <w:rFonts w:ascii="Times New Roman" w:hAnsi="Times New Roman" w:cs="Times New Roman"/>
          <w:sz w:val="24"/>
          <w:szCs w:val="24"/>
        </w:rPr>
        <w:t>,</w:t>
      </w:r>
      <w:r>
        <w:rPr>
          <w:rFonts w:ascii="Times New Roman" w:hAnsi="Times New Roman" w:cs="Times New Roman"/>
          <w:sz w:val="24"/>
          <w:szCs w:val="24"/>
        </w:rPr>
        <w:t xml:space="preserve"> siden dette ofte er det første omfattende møtet med arbeidslivet for enkelte studenter og det fort kan føre til </w:t>
      </w:r>
      <w:r w:rsidR="00571331">
        <w:rPr>
          <w:rFonts w:ascii="Times New Roman" w:hAnsi="Times New Roman" w:cs="Times New Roman"/>
          <w:sz w:val="24"/>
          <w:szCs w:val="24"/>
        </w:rPr>
        <w:t>forvirring og frustrasjon hvis alt overlates til praksisstedene og studentene selv.</w:t>
      </w:r>
      <w:r w:rsidR="00465B1E">
        <w:rPr>
          <w:rFonts w:ascii="Times New Roman" w:hAnsi="Times New Roman" w:cs="Times New Roman"/>
          <w:sz w:val="24"/>
          <w:szCs w:val="24"/>
        </w:rPr>
        <w:t xml:space="preserve"> En slik utforming av Praksis I kan bli desto viktigere med en forventet sterk økning i antall studenter.</w:t>
      </w:r>
    </w:p>
    <w:p w14:paraId="75EB7E4C" w14:textId="10773730" w:rsidR="00465B1E" w:rsidRDefault="00571331" w:rsidP="00571331">
      <w:pPr>
        <w:spacing w:after="0"/>
        <w:ind w:firstLine="708"/>
        <w:rPr>
          <w:rFonts w:ascii="Times New Roman" w:hAnsi="Times New Roman" w:cs="Times New Roman"/>
          <w:sz w:val="24"/>
          <w:szCs w:val="24"/>
        </w:rPr>
      </w:pPr>
      <w:r>
        <w:rPr>
          <w:rFonts w:ascii="Times New Roman" w:hAnsi="Times New Roman" w:cs="Times New Roman"/>
          <w:sz w:val="24"/>
          <w:szCs w:val="24"/>
        </w:rPr>
        <w:t xml:space="preserve">Seminarets gjennomførings- og deltagelsesformer kan være modne for revurdering. Mht. det første kan f.eks. kortere samlinger enkelte dager på kveldstid etter </w:t>
      </w:r>
      <w:r w:rsidR="00465B1E">
        <w:rPr>
          <w:rFonts w:ascii="Times New Roman" w:hAnsi="Times New Roman" w:cs="Times New Roman"/>
          <w:sz w:val="24"/>
          <w:szCs w:val="24"/>
        </w:rPr>
        <w:t>dagen (ell</w:t>
      </w:r>
      <w:r w:rsidR="006215AC">
        <w:rPr>
          <w:rFonts w:ascii="Times New Roman" w:hAnsi="Times New Roman" w:cs="Times New Roman"/>
          <w:sz w:val="24"/>
          <w:szCs w:val="24"/>
        </w:rPr>
        <w:t>e</w:t>
      </w:r>
      <w:r w:rsidR="00465B1E">
        <w:rPr>
          <w:rFonts w:ascii="Times New Roman" w:hAnsi="Times New Roman" w:cs="Times New Roman"/>
          <w:sz w:val="24"/>
          <w:szCs w:val="24"/>
        </w:rPr>
        <w:t xml:space="preserve">r halv dag) </w:t>
      </w:r>
      <w:r>
        <w:rPr>
          <w:rFonts w:ascii="Times New Roman" w:hAnsi="Times New Roman" w:cs="Times New Roman"/>
          <w:sz w:val="24"/>
          <w:szCs w:val="24"/>
        </w:rPr>
        <w:t>på praksisstedet, eller (som foreslått av en student) enkelte seminarer som virtuelle i stedet for fysiske</w:t>
      </w:r>
      <w:r w:rsidR="00465B1E">
        <w:rPr>
          <w:rFonts w:ascii="Times New Roman" w:hAnsi="Times New Roman" w:cs="Times New Roman"/>
          <w:sz w:val="24"/>
          <w:szCs w:val="24"/>
        </w:rPr>
        <w:t>,</w:t>
      </w:r>
      <w:r>
        <w:rPr>
          <w:rFonts w:ascii="Times New Roman" w:hAnsi="Times New Roman" w:cs="Times New Roman"/>
          <w:sz w:val="24"/>
          <w:szCs w:val="24"/>
        </w:rPr>
        <w:t xml:space="preserve"> være aktuelt, slik at </w:t>
      </w:r>
      <w:r w:rsidR="00465B1E">
        <w:rPr>
          <w:rFonts w:ascii="Times New Roman" w:hAnsi="Times New Roman" w:cs="Times New Roman"/>
          <w:sz w:val="24"/>
          <w:szCs w:val="24"/>
        </w:rPr>
        <w:t>praktikanten</w:t>
      </w:r>
      <w:r>
        <w:rPr>
          <w:rFonts w:ascii="Times New Roman" w:hAnsi="Times New Roman" w:cs="Times New Roman"/>
          <w:sz w:val="24"/>
          <w:szCs w:val="24"/>
        </w:rPr>
        <w:t xml:space="preserve"> får en av ukens fem arbeidsdager «fri».    Dagens ordning med i utgangspunktet obligatorisk seminardeltagelse dog med mulighet for 20% fravær er uheldig formulert, da dette åpner for at enkelte studenter kan planlegge fravær fra en av samlingene. Vårens hendelse med akutt sykdom hos faglærer og avlysning av ett seminar som konsekvens </w:t>
      </w:r>
      <w:proofErr w:type="spellStart"/>
      <w:r>
        <w:rPr>
          <w:rFonts w:ascii="Times New Roman" w:hAnsi="Times New Roman" w:cs="Times New Roman"/>
          <w:sz w:val="24"/>
          <w:szCs w:val="24"/>
        </w:rPr>
        <w:t>p.g.a.</w:t>
      </w:r>
      <w:proofErr w:type="spellEnd"/>
      <w:r>
        <w:rPr>
          <w:rFonts w:ascii="Times New Roman" w:hAnsi="Times New Roman" w:cs="Times New Roman"/>
          <w:sz w:val="24"/>
          <w:szCs w:val="24"/>
        </w:rPr>
        <w:t xml:space="preserve"> manglende alternativ dato i studentenes tidsskjema avslørte at det kan v</w:t>
      </w:r>
      <w:r w:rsidR="00465B1E">
        <w:rPr>
          <w:rFonts w:ascii="Times New Roman" w:hAnsi="Times New Roman" w:cs="Times New Roman"/>
          <w:sz w:val="24"/>
          <w:szCs w:val="24"/>
        </w:rPr>
        <w:t>æ</w:t>
      </w:r>
      <w:r>
        <w:rPr>
          <w:rFonts w:ascii="Times New Roman" w:hAnsi="Times New Roman" w:cs="Times New Roman"/>
          <w:sz w:val="24"/>
          <w:szCs w:val="24"/>
        </w:rPr>
        <w:t>re en fordel med</w:t>
      </w:r>
      <w:r w:rsidR="00465B1E">
        <w:rPr>
          <w:rFonts w:ascii="Times New Roman" w:hAnsi="Times New Roman" w:cs="Times New Roman"/>
          <w:sz w:val="24"/>
          <w:szCs w:val="24"/>
        </w:rPr>
        <w:t xml:space="preserve"> en faglærer-</w:t>
      </w:r>
      <w:proofErr w:type="spellStart"/>
      <w:r w:rsidR="00465B1E">
        <w:rPr>
          <w:rFonts w:ascii="Times New Roman" w:hAnsi="Times New Roman" w:cs="Times New Roman"/>
          <w:sz w:val="24"/>
          <w:szCs w:val="24"/>
        </w:rPr>
        <w:t>backup</w:t>
      </w:r>
      <w:proofErr w:type="spellEnd"/>
      <w:r w:rsidR="00465B1E">
        <w:rPr>
          <w:rFonts w:ascii="Times New Roman" w:hAnsi="Times New Roman" w:cs="Times New Roman"/>
          <w:sz w:val="24"/>
          <w:szCs w:val="24"/>
        </w:rPr>
        <w:t xml:space="preserve"> for slike tilfeller, f.eks. ved at faglærer for Praksis II eller annen faglærer er </w:t>
      </w:r>
      <w:proofErr w:type="spellStart"/>
      <w:r w:rsidR="00465B1E">
        <w:rPr>
          <w:rFonts w:ascii="Times New Roman" w:hAnsi="Times New Roman" w:cs="Times New Roman"/>
          <w:sz w:val="24"/>
          <w:szCs w:val="24"/>
        </w:rPr>
        <w:t>backup</w:t>
      </w:r>
      <w:proofErr w:type="spellEnd"/>
      <w:r w:rsidR="00465B1E">
        <w:rPr>
          <w:rFonts w:ascii="Times New Roman" w:hAnsi="Times New Roman" w:cs="Times New Roman"/>
          <w:sz w:val="24"/>
          <w:szCs w:val="24"/>
        </w:rPr>
        <w:t xml:space="preserve"> for evt. Praksis I-avlysninger og vice versa.</w:t>
      </w:r>
    </w:p>
    <w:p w14:paraId="7C9E1A2A" w14:textId="52871E71" w:rsidR="007943BC" w:rsidRPr="00EE4D21" w:rsidRDefault="00496E3D" w:rsidP="00EE4D21">
      <w:pPr>
        <w:pStyle w:val="Overskrift1"/>
        <w:rPr>
          <w:sz w:val="28"/>
          <w:szCs w:val="28"/>
        </w:rPr>
      </w:pPr>
      <w:r>
        <w:rPr>
          <w:sz w:val="28"/>
          <w:szCs w:val="28"/>
        </w:rPr>
        <w:lastRenderedPageBreak/>
        <w:t>Vedlegg</w:t>
      </w:r>
      <w:r w:rsidR="007943BC" w:rsidRPr="00EE4D21">
        <w:rPr>
          <w:sz w:val="28"/>
          <w:szCs w:val="28"/>
        </w:rPr>
        <w:t xml:space="preserve"> SWOT-øvelse på siste praksisseminar</w:t>
      </w:r>
      <w:r w:rsidR="00EE4D21">
        <w:rPr>
          <w:sz w:val="28"/>
          <w:szCs w:val="28"/>
        </w:rPr>
        <w:t xml:space="preserve"> (8 deltagere i 2 grupper)</w:t>
      </w:r>
    </w:p>
    <w:p w14:paraId="658AAF3B" w14:textId="77777777" w:rsidR="00EE4D21" w:rsidRDefault="00EE4D21"/>
    <w:p w14:paraId="0C30C29C" w14:textId="77777777" w:rsidR="003059D3" w:rsidRPr="00C91EA2" w:rsidRDefault="003059D3" w:rsidP="003059D3">
      <w:pPr>
        <w:spacing w:after="0"/>
        <w:rPr>
          <w:rFonts w:ascii="Times New Roman" w:hAnsi="Times New Roman" w:cs="Times New Roman"/>
          <w:sz w:val="24"/>
          <w:szCs w:val="24"/>
        </w:rPr>
      </w:pPr>
      <w:r w:rsidRPr="00C91EA2">
        <w:rPr>
          <w:rFonts w:ascii="Times New Roman" w:hAnsi="Times New Roman" w:cs="Times New Roman"/>
          <w:i/>
          <w:iCs/>
          <w:sz w:val="24"/>
          <w:szCs w:val="24"/>
        </w:rPr>
        <w:t xml:space="preserve">En «perfekt» KULA-praksisperiode f.o.m. 2025-27-kullet starter er: </w:t>
      </w:r>
    </w:p>
    <w:p w14:paraId="45A68515" w14:textId="77777777" w:rsidR="003059D3" w:rsidRPr="00C91EA2" w:rsidRDefault="003059D3" w:rsidP="003059D3">
      <w:pPr>
        <w:spacing w:after="0"/>
        <w:rPr>
          <w:rFonts w:ascii="Times New Roman" w:hAnsi="Times New Roman" w:cs="Times New Roman"/>
          <w:sz w:val="24"/>
          <w:szCs w:val="24"/>
        </w:rPr>
      </w:pPr>
      <w:r w:rsidRPr="00C91EA2">
        <w:rPr>
          <w:rFonts w:ascii="Times New Roman" w:hAnsi="Times New Roman" w:cs="Times New Roman"/>
          <w:sz w:val="24"/>
          <w:szCs w:val="24"/>
        </w:rPr>
        <w:t>Studentene er fornøyd med læringsutbyttet, type praksissteder, tidsbruk og andre forhold</w:t>
      </w:r>
      <w:r>
        <w:rPr>
          <w:rFonts w:ascii="Times New Roman" w:hAnsi="Times New Roman" w:cs="Times New Roman"/>
          <w:sz w:val="24"/>
          <w:szCs w:val="24"/>
        </w:rPr>
        <w:t xml:space="preserve">.  </w:t>
      </w:r>
      <w:r w:rsidRPr="00C91EA2">
        <w:rPr>
          <w:rFonts w:ascii="Times New Roman" w:hAnsi="Times New Roman" w:cs="Times New Roman"/>
          <w:sz w:val="24"/>
          <w:szCs w:val="24"/>
        </w:rPr>
        <w:t>Situasjonen V-2023 er:</w:t>
      </w:r>
    </w:p>
    <w:tbl>
      <w:tblPr>
        <w:tblStyle w:val="Tabellrutenett"/>
        <w:tblW w:w="0" w:type="auto"/>
        <w:tblLook w:val="04A0" w:firstRow="1" w:lastRow="0" w:firstColumn="1" w:lastColumn="0" w:noHBand="0" w:noVBand="1"/>
      </w:tblPr>
      <w:tblGrid>
        <w:gridCol w:w="1749"/>
        <w:gridCol w:w="1830"/>
        <w:gridCol w:w="1800"/>
        <w:gridCol w:w="2093"/>
        <w:gridCol w:w="1595"/>
      </w:tblGrid>
      <w:tr w:rsidR="003059D3" w14:paraId="4184F744" w14:textId="77777777" w:rsidTr="00B638DD">
        <w:tc>
          <w:tcPr>
            <w:tcW w:w="0" w:type="auto"/>
            <w:tcBorders>
              <w:top w:val="nil"/>
              <w:left w:val="nil"/>
            </w:tcBorders>
          </w:tcPr>
          <w:p w14:paraId="204C4921" w14:textId="77777777" w:rsidR="003059D3" w:rsidRDefault="003059D3" w:rsidP="00B638DD"/>
        </w:tc>
        <w:tc>
          <w:tcPr>
            <w:tcW w:w="0" w:type="auto"/>
          </w:tcPr>
          <w:p w14:paraId="299E29F1" w14:textId="77777777" w:rsidR="003059D3" w:rsidRDefault="003059D3" w:rsidP="00B638DD">
            <w:proofErr w:type="spellStart"/>
            <w:r>
              <w:t>Styrker</w:t>
            </w:r>
            <w:proofErr w:type="spellEnd"/>
          </w:p>
        </w:tc>
        <w:tc>
          <w:tcPr>
            <w:tcW w:w="0" w:type="auto"/>
          </w:tcPr>
          <w:p w14:paraId="33BBC9CF" w14:textId="77777777" w:rsidR="003059D3" w:rsidRDefault="003059D3" w:rsidP="00B638DD">
            <w:proofErr w:type="spellStart"/>
            <w:r>
              <w:t>Svakheter</w:t>
            </w:r>
            <w:proofErr w:type="spellEnd"/>
          </w:p>
        </w:tc>
        <w:tc>
          <w:tcPr>
            <w:tcW w:w="0" w:type="auto"/>
          </w:tcPr>
          <w:p w14:paraId="4639DA13" w14:textId="77777777" w:rsidR="003059D3" w:rsidRPr="00DD7703" w:rsidRDefault="003059D3" w:rsidP="00B638DD">
            <w:proofErr w:type="spellStart"/>
            <w:r w:rsidRPr="00DD7703">
              <w:t>Muligheter</w:t>
            </w:r>
            <w:proofErr w:type="spellEnd"/>
          </w:p>
        </w:tc>
        <w:tc>
          <w:tcPr>
            <w:tcW w:w="0" w:type="auto"/>
          </w:tcPr>
          <w:p w14:paraId="346FD682" w14:textId="77777777" w:rsidR="003059D3" w:rsidRDefault="003059D3" w:rsidP="00B638DD">
            <w:r>
              <w:t>Trusler</w:t>
            </w:r>
          </w:p>
        </w:tc>
      </w:tr>
      <w:tr w:rsidR="003059D3" w14:paraId="071C3DC8" w14:textId="77777777" w:rsidTr="00B638DD">
        <w:tc>
          <w:tcPr>
            <w:tcW w:w="0" w:type="auto"/>
            <w:tcBorders>
              <w:bottom w:val="single" w:sz="4" w:space="0" w:color="auto"/>
            </w:tcBorders>
          </w:tcPr>
          <w:p w14:paraId="250ED4D4" w14:textId="77777777" w:rsidR="003059D3" w:rsidRDefault="003059D3" w:rsidP="00B638DD">
            <w:r>
              <w:t>IPED (</w:t>
            </w:r>
            <w:proofErr w:type="spellStart"/>
            <w:r>
              <w:t>opplegg</w:t>
            </w:r>
            <w:proofErr w:type="spellEnd"/>
            <w:r>
              <w:t xml:space="preserve">; </w:t>
            </w:r>
            <w:proofErr w:type="spellStart"/>
            <w:r>
              <w:t>praksisseminar</w:t>
            </w:r>
            <w:proofErr w:type="spellEnd"/>
            <w:r>
              <w:t>)</w:t>
            </w:r>
          </w:p>
          <w:p w14:paraId="45079CC9" w14:textId="77777777" w:rsidR="003059D3" w:rsidRDefault="003059D3" w:rsidP="00B638DD"/>
          <w:p w14:paraId="5016A7B5" w14:textId="77777777" w:rsidR="003059D3" w:rsidRDefault="003059D3" w:rsidP="00B638DD"/>
          <w:p w14:paraId="102C98AF" w14:textId="77777777" w:rsidR="003059D3" w:rsidRDefault="003059D3" w:rsidP="00B638DD"/>
          <w:p w14:paraId="19EA2175" w14:textId="77777777" w:rsidR="003059D3" w:rsidRDefault="003059D3" w:rsidP="00B638DD"/>
          <w:p w14:paraId="46123B9A" w14:textId="77777777" w:rsidR="003059D3" w:rsidRDefault="003059D3" w:rsidP="00B638DD"/>
          <w:p w14:paraId="44856254" w14:textId="77777777" w:rsidR="003059D3" w:rsidRDefault="003059D3" w:rsidP="00B638DD"/>
          <w:p w14:paraId="4C1A131F" w14:textId="77777777" w:rsidR="003059D3" w:rsidRDefault="003059D3" w:rsidP="00B638DD"/>
          <w:p w14:paraId="1F5C679A" w14:textId="77777777" w:rsidR="003059D3" w:rsidRDefault="003059D3" w:rsidP="00B638DD"/>
          <w:p w14:paraId="36FF4288" w14:textId="77777777" w:rsidR="003059D3" w:rsidRDefault="003059D3" w:rsidP="00B638DD"/>
          <w:p w14:paraId="79A82F19" w14:textId="77777777" w:rsidR="003059D3" w:rsidRDefault="003059D3" w:rsidP="00B638DD"/>
          <w:p w14:paraId="4423CE2A" w14:textId="77777777" w:rsidR="003059D3" w:rsidRDefault="003059D3" w:rsidP="00B638DD"/>
        </w:tc>
        <w:tc>
          <w:tcPr>
            <w:tcW w:w="0" w:type="auto"/>
          </w:tcPr>
          <w:p w14:paraId="2CA8F34E" w14:textId="77777777" w:rsidR="003059D3" w:rsidRPr="00CD1391" w:rsidRDefault="003059D3" w:rsidP="00B638DD">
            <w:pPr>
              <w:rPr>
                <w:u w:val="single"/>
                <w:lang w:val="nn-NO"/>
              </w:rPr>
            </w:pPr>
            <w:r w:rsidRPr="00CD1391">
              <w:rPr>
                <w:u w:val="single"/>
                <w:lang w:val="nn-NO"/>
              </w:rPr>
              <w:t>Relevante verktøy</w:t>
            </w:r>
          </w:p>
          <w:p w14:paraId="688ACD34" w14:textId="77777777" w:rsidR="003059D3" w:rsidRPr="00CD1391" w:rsidRDefault="003059D3" w:rsidP="00B638DD">
            <w:pPr>
              <w:rPr>
                <w:lang w:val="nn-NO"/>
              </w:rPr>
            </w:pPr>
            <w:r w:rsidRPr="00CD1391">
              <w:rPr>
                <w:lang w:val="nn-NO"/>
              </w:rPr>
              <w:t>Oppsummering av uka I plenum</w:t>
            </w:r>
          </w:p>
          <w:p w14:paraId="2FEF23E0" w14:textId="77777777" w:rsidR="003059D3" w:rsidRDefault="003059D3" w:rsidP="00B638DD">
            <w:pPr>
              <w:rPr>
                <w:lang w:val="nb-NO"/>
              </w:rPr>
            </w:pPr>
            <w:r>
              <w:rPr>
                <w:lang w:val="nb-NO"/>
              </w:rPr>
              <w:t>CIT-rammeverket</w:t>
            </w:r>
          </w:p>
          <w:p w14:paraId="04401601" w14:textId="77777777" w:rsidR="003059D3" w:rsidRPr="00AD459F" w:rsidRDefault="003059D3" w:rsidP="00B638DD">
            <w:pPr>
              <w:rPr>
                <w:u w:val="single"/>
                <w:lang w:val="nb-NO"/>
              </w:rPr>
            </w:pPr>
            <w:r w:rsidRPr="00AD459F">
              <w:rPr>
                <w:u w:val="single"/>
                <w:lang w:val="nb-NO"/>
              </w:rPr>
              <w:t>Karrieresenteret</w:t>
            </w:r>
          </w:p>
          <w:p w14:paraId="2998DEBC" w14:textId="77777777" w:rsidR="003059D3" w:rsidRPr="00AD459F" w:rsidRDefault="003059D3" w:rsidP="00B638DD">
            <w:pPr>
              <w:rPr>
                <w:lang w:val="nb-NO"/>
              </w:rPr>
            </w:pPr>
            <w:r>
              <w:rPr>
                <w:lang w:val="nb-NO"/>
              </w:rPr>
              <w:t>Oppfølging underveis i praksis</w:t>
            </w:r>
          </w:p>
          <w:p w14:paraId="68A598E1" w14:textId="77777777" w:rsidR="003059D3" w:rsidRDefault="003059D3" w:rsidP="00B638DD">
            <w:pPr>
              <w:rPr>
                <w:color w:val="FF0000"/>
                <w:lang w:val="nb-NO"/>
              </w:rPr>
            </w:pPr>
            <w:r>
              <w:rPr>
                <w:color w:val="FF0000"/>
                <w:lang w:val="nb-NO"/>
              </w:rPr>
              <w:t>Ulike oppgaver</w:t>
            </w:r>
          </w:p>
          <w:p w14:paraId="33E6CDA0" w14:textId="77777777" w:rsidR="003059D3" w:rsidRPr="00582A49" w:rsidRDefault="003059D3" w:rsidP="00B638DD">
            <w:pPr>
              <w:rPr>
                <w:color w:val="FF0000"/>
                <w:u w:val="single"/>
                <w:lang w:val="nb-NO"/>
              </w:rPr>
            </w:pPr>
            <w:r w:rsidRPr="00582A49">
              <w:rPr>
                <w:color w:val="FF0000"/>
                <w:u w:val="single"/>
                <w:lang w:val="nb-NO"/>
              </w:rPr>
              <w:t>Får høre om andre praksisplasser</w:t>
            </w:r>
          </w:p>
        </w:tc>
        <w:tc>
          <w:tcPr>
            <w:tcW w:w="0" w:type="auto"/>
          </w:tcPr>
          <w:p w14:paraId="386B3D74" w14:textId="77777777" w:rsidR="003059D3" w:rsidRDefault="003059D3" w:rsidP="00B638DD">
            <w:pPr>
              <w:rPr>
                <w:lang w:val="nb-NO"/>
              </w:rPr>
            </w:pPr>
            <w:r>
              <w:rPr>
                <w:lang w:val="nb-NO"/>
              </w:rPr>
              <w:t>Ingen valgfrihet av praksisplass</w:t>
            </w:r>
          </w:p>
          <w:p w14:paraId="05216C2D" w14:textId="77777777" w:rsidR="003059D3" w:rsidRDefault="003059D3" w:rsidP="00B638DD">
            <w:pPr>
              <w:rPr>
                <w:lang w:val="nb-NO"/>
              </w:rPr>
            </w:pPr>
            <w:r>
              <w:rPr>
                <w:lang w:val="nb-NO"/>
              </w:rPr>
              <w:t>Noen praksiser er relevante for noen, andre ikke</w:t>
            </w:r>
          </w:p>
          <w:p w14:paraId="6E3FB670" w14:textId="77777777" w:rsidR="003059D3" w:rsidRDefault="003059D3" w:rsidP="00B638DD">
            <w:pPr>
              <w:rPr>
                <w:lang w:val="nb-NO"/>
              </w:rPr>
            </w:pPr>
            <w:r>
              <w:rPr>
                <w:lang w:val="nb-NO"/>
              </w:rPr>
              <w:t xml:space="preserve">Manglende tid til </w:t>
            </w:r>
            <w:r w:rsidRPr="00AD459F">
              <w:rPr>
                <w:u w:val="single"/>
                <w:lang w:val="nb-NO"/>
              </w:rPr>
              <w:t>praksisrapport</w:t>
            </w:r>
          </w:p>
          <w:p w14:paraId="1D46DA74" w14:textId="77777777" w:rsidR="003059D3" w:rsidRDefault="003059D3" w:rsidP="00B638DD">
            <w:pPr>
              <w:rPr>
                <w:lang w:val="nb-NO"/>
              </w:rPr>
            </w:pPr>
            <w:r>
              <w:rPr>
                <w:lang w:val="nb-NO"/>
              </w:rPr>
              <w:t xml:space="preserve">Kun en foreleser; alt </w:t>
            </w:r>
            <w:proofErr w:type="spellStart"/>
            <w:r>
              <w:rPr>
                <w:lang w:val="nb-NO"/>
              </w:rPr>
              <w:t>avh</w:t>
            </w:r>
            <w:proofErr w:type="spellEnd"/>
            <w:r>
              <w:rPr>
                <w:lang w:val="nb-NO"/>
              </w:rPr>
              <w:t xml:space="preserve"> av han (ref. </w:t>
            </w:r>
            <w:proofErr w:type="spellStart"/>
            <w:r>
              <w:rPr>
                <w:lang w:val="nb-NO"/>
              </w:rPr>
              <w:t>sem</w:t>
            </w:r>
            <w:proofErr w:type="spellEnd"/>
            <w:r>
              <w:rPr>
                <w:lang w:val="nb-NO"/>
              </w:rPr>
              <w:t xml:space="preserve"> 35)</w:t>
            </w:r>
          </w:p>
          <w:p w14:paraId="4237600B" w14:textId="77777777" w:rsidR="003059D3" w:rsidRDefault="003059D3" w:rsidP="00B638DD">
            <w:pPr>
              <w:rPr>
                <w:color w:val="FF0000"/>
                <w:lang w:val="nb-NO"/>
              </w:rPr>
            </w:pPr>
            <w:r w:rsidRPr="00582A49">
              <w:rPr>
                <w:color w:val="FF0000"/>
                <w:lang w:val="nb-NO"/>
              </w:rPr>
              <w:t>Uoversiktlig på Canvas</w:t>
            </w:r>
          </w:p>
          <w:p w14:paraId="616C5FE9" w14:textId="77777777" w:rsidR="003059D3" w:rsidRDefault="003059D3" w:rsidP="00B638DD">
            <w:pPr>
              <w:rPr>
                <w:color w:val="FF0000"/>
                <w:lang w:val="nb-NO"/>
              </w:rPr>
            </w:pPr>
            <w:r>
              <w:rPr>
                <w:color w:val="FF0000"/>
                <w:lang w:val="nb-NO"/>
              </w:rPr>
              <w:t>Mye frem og tilbake</w:t>
            </w:r>
          </w:p>
          <w:p w14:paraId="15A8464A" w14:textId="77777777" w:rsidR="003059D3" w:rsidRPr="00582A49" w:rsidRDefault="003059D3" w:rsidP="00B638DD">
            <w:pPr>
              <w:rPr>
                <w:color w:val="FF0000"/>
                <w:lang w:val="nb-NO"/>
              </w:rPr>
            </w:pPr>
            <w:r>
              <w:rPr>
                <w:color w:val="FF0000"/>
                <w:lang w:val="nb-NO"/>
              </w:rPr>
              <w:t>Mer involvering av Hege</w:t>
            </w:r>
          </w:p>
          <w:p w14:paraId="739D33C9" w14:textId="77777777" w:rsidR="003059D3" w:rsidRPr="00AD459F" w:rsidRDefault="003059D3" w:rsidP="00B638DD">
            <w:pPr>
              <w:rPr>
                <w:lang w:val="nb-NO"/>
              </w:rPr>
            </w:pPr>
          </w:p>
        </w:tc>
        <w:tc>
          <w:tcPr>
            <w:tcW w:w="0" w:type="auto"/>
          </w:tcPr>
          <w:p w14:paraId="70D89AFB" w14:textId="77777777" w:rsidR="003059D3" w:rsidRDefault="003059D3" w:rsidP="00B638DD">
            <w:pPr>
              <w:rPr>
                <w:lang w:val="nb-NO"/>
              </w:rPr>
            </w:pPr>
            <w:r>
              <w:rPr>
                <w:lang w:val="nb-NO"/>
              </w:rPr>
              <w:t>Karrieresenteret kan kobles mer opp</w:t>
            </w:r>
          </w:p>
          <w:p w14:paraId="40BE7DDA" w14:textId="77777777" w:rsidR="003059D3" w:rsidRDefault="003059D3" w:rsidP="00B638DD">
            <w:pPr>
              <w:rPr>
                <w:lang w:val="nb-NO"/>
              </w:rPr>
            </w:pPr>
            <w:r>
              <w:rPr>
                <w:lang w:val="nb-NO"/>
              </w:rPr>
              <w:t xml:space="preserve">Holde listen oppdatert etter </w:t>
            </w:r>
            <w:r w:rsidRPr="00AD459F">
              <w:rPr>
                <w:u w:val="single"/>
                <w:lang w:val="nb-NO"/>
              </w:rPr>
              <w:t>kvalitet og relevans</w:t>
            </w:r>
            <w:r>
              <w:rPr>
                <w:lang w:val="nb-NO"/>
              </w:rPr>
              <w:t xml:space="preserve"> [praksissteder?]</w:t>
            </w:r>
          </w:p>
          <w:p w14:paraId="66EEF8F9" w14:textId="77777777" w:rsidR="003059D3" w:rsidRDefault="003059D3" w:rsidP="00B638DD">
            <w:pPr>
              <w:rPr>
                <w:lang w:val="nb-NO"/>
              </w:rPr>
            </w:pPr>
            <w:r>
              <w:rPr>
                <w:lang w:val="nb-NO"/>
              </w:rPr>
              <w:t>Se svakhetene</w:t>
            </w:r>
          </w:p>
          <w:p w14:paraId="78D24E0F" w14:textId="77777777" w:rsidR="003059D3" w:rsidRPr="00582A49" w:rsidRDefault="003059D3" w:rsidP="00B638DD">
            <w:pPr>
              <w:rPr>
                <w:color w:val="FF0000"/>
                <w:u w:val="single"/>
                <w:lang w:val="nb-NO"/>
              </w:rPr>
            </w:pPr>
            <w:r w:rsidRPr="00582A49">
              <w:rPr>
                <w:color w:val="FF0000"/>
                <w:u w:val="single"/>
                <w:lang w:val="nb-NO"/>
              </w:rPr>
              <w:t>Valgmuligheter begge semestrene</w:t>
            </w:r>
          </w:p>
          <w:p w14:paraId="37097AFA" w14:textId="77777777" w:rsidR="003059D3" w:rsidRPr="00582A49" w:rsidRDefault="003059D3" w:rsidP="00B638DD">
            <w:pPr>
              <w:rPr>
                <w:color w:val="FF0000"/>
                <w:u w:val="single"/>
                <w:lang w:val="nb-NO"/>
              </w:rPr>
            </w:pPr>
            <w:r w:rsidRPr="00582A49">
              <w:rPr>
                <w:color w:val="FF0000"/>
                <w:u w:val="single"/>
                <w:lang w:val="nb-NO"/>
              </w:rPr>
              <w:t>Mer tid for praksisrapport</w:t>
            </w:r>
          </w:p>
          <w:p w14:paraId="01BFA775" w14:textId="77777777" w:rsidR="003059D3" w:rsidRDefault="003059D3" w:rsidP="00B638DD">
            <w:pPr>
              <w:rPr>
                <w:color w:val="FF0000"/>
                <w:lang w:val="nb-NO"/>
              </w:rPr>
            </w:pPr>
            <w:r>
              <w:rPr>
                <w:color w:val="FF0000"/>
                <w:lang w:val="nb-NO"/>
              </w:rPr>
              <w:t>Kortere seminarer</w:t>
            </w:r>
          </w:p>
          <w:p w14:paraId="3087F6CA" w14:textId="77777777" w:rsidR="003059D3" w:rsidRPr="00582A49" w:rsidRDefault="003059D3" w:rsidP="00B638DD">
            <w:pPr>
              <w:rPr>
                <w:color w:val="FF0000"/>
                <w:u w:val="single"/>
                <w:lang w:val="nb-NO"/>
              </w:rPr>
            </w:pPr>
            <w:r w:rsidRPr="00582A49">
              <w:rPr>
                <w:color w:val="FF0000"/>
                <w:u w:val="single"/>
                <w:lang w:val="nb-NO"/>
              </w:rPr>
              <w:t>8 uker – 3 dager</w:t>
            </w:r>
          </w:p>
          <w:p w14:paraId="6B138191" w14:textId="77777777" w:rsidR="003059D3" w:rsidRPr="00AD459F" w:rsidRDefault="003059D3" w:rsidP="00B638DD">
            <w:pPr>
              <w:rPr>
                <w:lang w:val="nb-NO"/>
              </w:rPr>
            </w:pPr>
            <w:r>
              <w:rPr>
                <w:color w:val="FF0000"/>
                <w:lang w:val="nb-NO"/>
              </w:rPr>
              <w:t>Hyppigere oppdateringer fra medstudenter</w:t>
            </w:r>
          </w:p>
        </w:tc>
        <w:tc>
          <w:tcPr>
            <w:tcW w:w="0" w:type="auto"/>
          </w:tcPr>
          <w:p w14:paraId="665E94E1" w14:textId="77777777" w:rsidR="003059D3" w:rsidRDefault="003059D3" w:rsidP="00B638DD">
            <w:pPr>
              <w:rPr>
                <w:u w:val="single"/>
                <w:lang w:val="nb-NO"/>
              </w:rPr>
            </w:pPr>
            <w:r>
              <w:rPr>
                <w:lang w:val="nb-NO"/>
              </w:rPr>
              <w:t xml:space="preserve">Jobb ved siden av praksis; </w:t>
            </w:r>
            <w:r w:rsidRPr="00AD459F">
              <w:rPr>
                <w:u w:val="single"/>
                <w:lang w:val="nb-NO"/>
              </w:rPr>
              <w:t>økonomiske faktorer</w:t>
            </w:r>
          </w:p>
          <w:p w14:paraId="558269A8" w14:textId="77777777" w:rsidR="003059D3" w:rsidRPr="00582A49" w:rsidRDefault="003059D3" w:rsidP="00B638DD">
            <w:pPr>
              <w:rPr>
                <w:lang w:val="nb-NO"/>
              </w:rPr>
            </w:pPr>
            <w:r w:rsidRPr="00582A49">
              <w:rPr>
                <w:color w:val="FF0000"/>
                <w:lang w:val="nb-NO"/>
              </w:rPr>
              <w:t>Lite tid til oppgaver</w:t>
            </w:r>
          </w:p>
        </w:tc>
      </w:tr>
    </w:tbl>
    <w:p w14:paraId="617ADCC6" w14:textId="38836BDD" w:rsidR="003059D3" w:rsidRDefault="003059D3" w:rsidP="003059D3">
      <w:pPr>
        <w:rPr>
          <w:rFonts w:eastAsia="Times New Roman"/>
          <w:szCs w:val="24"/>
        </w:rPr>
      </w:pPr>
      <w:r>
        <w:rPr>
          <w:rFonts w:eastAsia="Times New Roman"/>
          <w:szCs w:val="24"/>
        </w:rPr>
        <w:t xml:space="preserve">Understrekede </w:t>
      </w:r>
      <w:r w:rsidR="00A92EE4">
        <w:rPr>
          <w:rFonts w:eastAsia="Times New Roman"/>
          <w:szCs w:val="24"/>
        </w:rPr>
        <w:t xml:space="preserve">poeng </w:t>
      </w:r>
      <w:r>
        <w:rPr>
          <w:rFonts w:eastAsia="Times New Roman"/>
          <w:szCs w:val="24"/>
        </w:rPr>
        <w:t>ble fremhevet som spesielt viktige. Svart er gr. 1, rødt er gr. 2</w:t>
      </w:r>
    </w:p>
    <w:tbl>
      <w:tblPr>
        <w:tblStyle w:val="Tabellrutenett"/>
        <w:tblW w:w="0" w:type="auto"/>
        <w:tblLook w:val="04A0" w:firstRow="1" w:lastRow="0" w:firstColumn="1" w:lastColumn="0" w:noHBand="0" w:noVBand="1"/>
      </w:tblPr>
      <w:tblGrid>
        <w:gridCol w:w="1221"/>
        <w:gridCol w:w="1653"/>
        <w:gridCol w:w="1680"/>
        <w:gridCol w:w="2595"/>
        <w:gridCol w:w="1918"/>
      </w:tblGrid>
      <w:tr w:rsidR="003059D3" w14:paraId="5AEC0852" w14:textId="77777777" w:rsidTr="00B638DD">
        <w:tc>
          <w:tcPr>
            <w:tcW w:w="0" w:type="auto"/>
            <w:tcBorders>
              <w:top w:val="nil"/>
              <w:left w:val="nil"/>
            </w:tcBorders>
          </w:tcPr>
          <w:p w14:paraId="41747DD5" w14:textId="77777777" w:rsidR="003059D3" w:rsidRPr="00AD459F" w:rsidRDefault="003059D3" w:rsidP="00B638DD">
            <w:pPr>
              <w:rPr>
                <w:lang w:val="nb-NO"/>
              </w:rPr>
            </w:pPr>
          </w:p>
        </w:tc>
        <w:tc>
          <w:tcPr>
            <w:tcW w:w="0" w:type="auto"/>
          </w:tcPr>
          <w:p w14:paraId="2D0C2F6B" w14:textId="77777777" w:rsidR="003059D3" w:rsidRDefault="003059D3" w:rsidP="00B638DD">
            <w:proofErr w:type="spellStart"/>
            <w:r>
              <w:t>Styrker</w:t>
            </w:r>
            <w:proofErr w:type="spellEnd"/>
          </w:p>
        </w:tc>
        <w:tc>
          <w:tcPr>
            <w:tcW w:w="0" w:type="auto"/>
          </w:tcPr>
          <w:p w14:paraId="4783E9F2" w14:textId="77777777" w:rsidR="003059D3" w:rsidRDefault="003059D3" w:rsidP="00B638DD">
            <w:proofErr w:type="spellStart"/>
            <w:r>
              <w:t>Svakheter</w:t>
            </w:r>
            <w:proofErr w:type="spellEnd"/>
          </w:p>
        </w:tc>
        <w:tc>
          <w:tcPr>
            <w:tcW w:w="0" w:type="auto"/>
          </w:tcPr>
          <w:p w14:paraId="2AB2CD18" w14:textId="77777777" w:rsidR="003059D3" w:rsidRPr="00DD7703" w:rsidRDefault="003059D3" w:rsidP="00B638DD">
            <w:proofErr w:type="spellStart"/>
            <w:r w:rsidRPr="00DD7703">
              <w:t>Muligheter</w:t>
            </w:r>
            <w:proofErr w:type="spellEnd"/>
          </w:p>
        </w:tc>
        <w:tc>
          <w:tcPr>
            <w:tcW w:w="0" w:type="auto"/>
          </w:tcPr>
          <w:p w14:paraId="2872E5F1" w14:textId="77777777" w:rsidR="003059D3" w:rsidRDefault="003059D3" w:rsidP="00B638DD">
            <w:r>
              <w:t>Trusler</w:t>
            </w:r>
          </w:p>
        </w:tc>
      </w:tr>
      <w:tr w:rsidR="003059D3" w14:paraId="725A5A4C" w14:textId="77777777" w:rsidTr="00B638DD">
        <w:trPr>
          <w:trHeight w:val="3690"/>
        </w:trPr>
        <w:tc>
          <w:tcPr>
            <w:tcW w:w="0" w:type="auto"/>
            <w:tcBorders>
              <w:bottom w:val="single" w:sz="4" w:space="0" w:color="auto"/>
            </w:tcBorders>
          </w:tcPr>
          <w:p w14:paraId="2C080D5A" w14:textId="77777777" w:rsidR="003059D3" w:rsidRDefault="003059D3" w:rsidP="00B638DD">
            <w:proofErr w:type="spellStart"/>
            <w:r>
              <w:t>Praksissted</w:t>
            </w:r>
            <w:proofErr w:type="spellEnd"/>
          </w:p>
          <w:p w14:paraId="4BF50E2F" w14:textId="77777777" w:rsidR="003059D3" w:rsidRDefault="003059D3" w:rsidP="00B638DD"/>
          <w:p w14:paraId="132E0EC6" w14:textId="77777777" w:rsidR="003059D3" w:rsidRDefault="003059D3" w:rsidP="00B638DD"/>
          <w:p w14:paraId="68F97268" w14:textId="77777777" w:rsidR="003059D3" w:rsidRDefault="003059D3" w:rsidP="00B638DD"/>
          <w:p w14:paraId="44A6EDA0" w14:textId="77777777" w:rsidR="003059D3" w:rsidRDefault="003059D3" w:rsidP="00B638DD"/>
          <w:p w14:paraId="52F6F7E7" w14:textId="77777777" w:rsidR="003059D3" w:rsidRDefault="003059D3" w:rsidP="00B638DD"/>
          <w:p w14:paraId="67913E85" w14:textId="77777777" w:rsidR="003059D3" w:rsidRDefault="003059D3" w:rsidP="00B638DD"/>
          <w:p w14:paraId="4A1859D8" w14:textId="77777777" w:rsidR="003059D3" w:rsidRDefault="003059D3" w:rsidP="00B638DD"/>
          <w:p w14:paraId="233B9208" w14:textId="77777777" w:rsidR="003059D3" w:rsidRDefault="003059D3" w:rsidP="00B638DD"/>
          <w:p w14:paraId="3F5DF939" w14:textId="77777777" w:rsidR="003059D3" w:rsidRDefault="003059D3" w:rsidP="00B638DD"/>
          <w:p w14:paraId="132EE204" w14:textId="77777777" w:rsidR="003059D3" w:rsidRDefault="003059D3" w:rsidP="00B638DD"/>
          <w:p w14:paraId="08A172EC" w14:textId="77777777" w:rsidR="003059D3" w:rsidRDefault="003059D3" w:rsidP="00B638DD"/>
          <w:p w14:paraId="34C27571" w14:textId="77777777" w:rsidR="003059D3" w:rsidRDefault="003059D3" w:rsidP="00B638DD"/>
          <w:p w14:paraId="23204240" w14:textId="77777777" w:rsidR="003059D3" w:rsidRDefault="003059D3" w:rsidP="00B638DD"/>
          <w:p w14:paraId="279A4EB1" w14:textId="77777777" w:rsidR="003059D3" w:rsidRDefault="003059D3" w:rsidP="00B638DD"/>
          <w:p w14:paraId="65C9B40A" w14:textId="77777777" w:rsidR="003059D3" w:rsidRDefault="003059D3" w:rsidP="00B638DD"/>
          <w:p w14:paraId="060CD860" w14:textId="77777777" w:rsidR="003059D3" w:rsidRDefault="003059D3" w:rsidP="00B638DD"/>
        </w:tc>
        <w:tc>
          <w:tcPr>
            <w:tcW w:w="0" w:type="auto"/>
            <w:tcBorders>
              <w:bottom w:val="single" w:sz="4" w:space="0" w:color="auto"/>
            </w:tcBorders>
          </w:tcPr>
          <w:p w14:paraId="35D58E34" w14:textId="77777777" w:rsidR="003059D3" w:rsidRPr="00454B2C" w:rsidRDefault="003059D3" w:rsidP="00B638DD">
            <w:pPr>
              <w:rPr>
                <w:u w:val="single"/>
                <w:lang w:val="nb-NO"/>
              </w:rPr>
            </w:pPr>
            <w:r w:rsidRPr="00454B2C">
              <w:rPr>
                <w:u w:val="single"/>
                <w:lang w:val="nb-NO"/>
              </w:rPr>
              <w:t>Personlig vekst og utvikling</w:t>
            </w:r>
          </w:p>
          <w:p w14:paraId="5CBD24A0" w14:textId="77777777" w:rsidR="003059D3" w:rsidRPr="00AD459F" w:rsidRDefault="003059D3" w:rsidP="00B638DD">
            <w:pPr>
              <w:rPr>
                <w:u w:val="single"/>
                <w:lang w:val="nb-NO"/>
              </w:rPr>
            </w:pPr>
            <w:r w:rsidRPr="00AD459F">
              <w:rPr>
                <w:u w:val="single"/>
                <w:lang w:val="nb-NO"/>
              </w:rPr>
              <w:t>Tillit fra veileder til student</w:t>
            </w:r>
          </w:p>
          <w:p w14:paraId="5F32EFC1" w14:textId="77777777" w:rsidR="003059D3" w:rsidRDefault="003059D3" w:rsidP="00B638DD">
            <w:pPr>
              <w:rPr>
                <w:lang w:val="nb-NO"/>
              </w:rPr>
            </w:pPr>
            <w:r>
              <w:rPr>
                <w:lang w:val="nb-NO"/>
              </w:rPr>
              <w:t>Retning til masteroppgave</w:t>
            </w:r>
          </w:p>
          <w:p w14:paraId="4024B2F4" w14:textId="77777777" w:rsidR="003059D3" w:rsidRDefault="003059D3" w:rsidP="00B638DD">
            <w:pPr>
              <w:rPr>
                <w:lang w:val="nb-NO"/>
              </w:rPr>
            </w:pPr>
            <w:r>
              <w:rPr>
                <w:lang w:val="nb-NO"/>
              </w:rPr>
              <w:t>Åpent arbeidsmiljø</w:t>
            </w:r>
          </w:p>
          <w:p w14:paraId="5AF20D6F" w14:textId="77777777" w:rsidR="003059D3" w:rsidRPr="00582A49" w:rsidRDefault="003059D3" w:rsidP="00B638DD">
            <w:pPr>
              <w:rPr>
                <w:color w:val="FF0000"/>
                <w:lang w:val="nb-NO"/>
              </w:rPr>
            </w:pPr>
            <w:proofErr w:type="spellStart"/>
            <w:r w:rsidRPr="00582A49">
              <w:rPr>
                <w:color w:val="FF0000"/>
                <w:lang w:val="nb-NO"/>
              </w:rPr>
              <w:t>Filnke</w:t>
            </w:r>
            <w:proofErr w:type="spellEnd"/>
            <w:r w:rsidRPr="00582A49">
              <w:rPr>
                <w:color w:val="FF0000"/>
                <w:lang w:val="nb-NO"/>
              </w:rPr>
              <w:t xml:space="preserve"> veiledere</w:t>
            </w:r>
          </w:p>
          <w:p w14:paraId="12FA5084" w14:textId="77777777" w:rsidR="003059D3" w:rsidRPr="00582A49" w:rsidRDefault="003059D3" w:rsidP="00B638DD">
            <w:pPr>
              <w:rPr>
                <w:color w:val="FF0000"/>
                <w:u w:val="single"/>
                <w:lang w:val="nb-NO"/>
              </w:rPr>
            </w:pPr>
            <w:r w:rsidRPr="00582A49">
              <w:rPr>
                <w:color w:val="FF0000"/>
                <w:u w:val="single"/>
                <w:lang w:val="nb-NO"/>
              </w:rPr>
              <w:t>Seriøse bedrifter</w:t>
            </w:r>
          </w:p>
          <w:p w14:paraId="27EF8EBA" w14:textId="77777777" w:rsidR="003059D3" w:rsidRPr="00582A49" w:rsidRDefault="003059D3" w:rsidP="00B638DD">
            <w:pPr>
              <w:rPr>
                <w:color w:val="FF0000"/>
                <w:lang w:val="nb-NO"/>
              </w:rPr>
            </w:pPr>
            <w:r w:rsidRPr="00582A49">
              <w:rPr>
                <w:color w:val="FF0000"/>
                <w:lang w:val="nb-NO"/>
              </w:rPr>
              <w:t>Relevant arbeidserfaring</w:t>
            </w:r>
          </w:p>
          <w:p w14:paraId="2C4346F2" w14:textId="77777777" w:rsidR="003059D3" w:rsidRPr="00AD459F" w:rsidRDefault="003059D3" w:rsidP="00B638DD">
            <w:pPr>
              <w:rPr>
                <w:lang w:val="nb-NO"/>
              </w:rPr>
            </w:pPr>
            <w:proofErr w:type="spellStart"/>
            <w:r w:rsidRPr="00582A49">
              <w:rPr>
                <w:color w:val="FF0000"/>
                <w:lang w:val="nb-NO"/>
              </w:rPr>
              <w:t>Xxx</w:t>
            </w:r>
            <w:proofErr w:type="spellEnd"/>
            <w:r w:rsidRPr="00582A49">
              <w:rPr>
                <w:color w:val="FF0000"/>
                <w:lang w:val="nb-NO"/>
              </w:rPr>
              <w:t xml:space="preserve"> [uleselig]</w:t>
            </w:r>
          </w:p>
        </w:tc>
        <w:tc>
          <w:tcPr>
            <w:tcW w:w="0" w:type="auto"/>
            <w:tcBorders>
              <w:bottom w:val="single" w:sz="4" w:space="0" w:color="auto"/>
            </w:tcBorders>
          </w:tcPr>
          <w:p w14:paraId="2C056F6F" w14:textId="77777777" w:rsidR="003059D3" w:rsidRDefault="003059D3" w:rsidP="00B638DD">
            <w:pPr>
              <w:rPr>
                <w:lang w:val="nb-NO"/>
              </w:rPr>
            </w:pPr>
            <w:r>
              <w:rPr>
                <w:lang w:val="nb-NO"/>
              </w:rPr>
              <w:t>Noen veiledere virker mindre bevisste på ansvaret de har påtatt seg</w:t>
            </w:r>
          </w:p>
          <w:p w14:paraId="6790ADAB" w14:textId="77777777" w:rsidR="003059D3" w:rsidRPr="00AD459F" w:rsidRDefault="003059D3" w:rsidP="00B638DD">
            <w:pPr>
              <w:rPr>
                <w:u w:val="single"/>
                <w:lang w:val="nb-NO"/>
              </w:rPr>
            </w:pPr>
            <w:r w:rsidRPr="00AD459F">
              <w:rPr>
                <w:u w:val="single"/>
                <w:lang w:val="nb-NO"/>
              </w:rPr>
              <w:t>Noen praksissteder kunne vært mer planlagt</w:t>
            </w:r>
          </w:p>
          <w:p w14:paraId="346369BD" w14:textId="77777777" w:rsidR="003059D3" w:rsidRDefault="003059D3" w:rsidP="00B638DD">
            <w:pPr>
              <w:rPr>
                <w:lang w:val="nb-NO"/>
              </w:rPr>
            </w:pPr>
            <w:r>
              <w:rPr>
                <w:lang w:val="nb-NO"/>
              </w:rPr>
              <w:t>Åpent landskap – mangel på personlig tilrettelegging</w:t>
            </w:r>
          </w:p>
          <w:p w14:paraId="64DC51B9" w14:textId="4629419D" w:rsidR="003059D3" w:rsidRPr="00582A49" w:rsidRDefault="00CF0C74" w:rsidP="00B638DD">
            <w:pPr>
              <w:rPr>
                <w:color w:val="FF0000"/>
                <w:lang w:val="nb-NO"/>
              </w:rPr>
            </w:pPr>
            <w:r>
              <w:rPr>
                <w:color w:val="FF0000"/>
                <w:lang w:val="nb-NO"/>
              </w:rPr>
              <w:t>… M</w:t>
            </w:r>
            <w:r w:rsidR="003059D3" w:rsidRPr="00582A49">
              <w:rPr>
                <w:color w:val="FF0000"/>
                <w:lang w:val="nb-NO"/>
              </w:rPr>
              <w:t>ye jobb</w:t>
            </w:r>
          </w:p>
          <w:p w14:paraId="73380CC8" w14:textId="77777777" w:rsidR="003059D3" w:rsidRPr="00582A49" w:rsidRDefault="003059D3" w:rsidP="00B638DD">
            <w:pPr>
              <w:rPr>
                <w:color w:val="FF0000"/>
                <w:lang w:val="nb-NO"/>
              </w:rPr>
            </w:pPr>
            <w:r w:rsidRPr="00582A49">
              <w:rPr>
                <w:color w:val="FF0000"/>
                <w:lang w:val="nb-NO"/>
              </w:rPr>
              <w:t>Høye forventinger</w:t>
            </w:r>
          </w:p>
          <w:p w14:paraId="484F480C" w14:textId="77777777" w:rsidR="003059D3" w:rsidRPr="00582A49" w:rsidRDefault="003059D3" w:rsidP="00B638DD">
            <w:pPr>
              <w:rPr>
                <w:color w:val="FF0000"/>
                <w:u w:val="single"/>
                <w:lang w:val="nb-NO"/>
              </w:rPr>
            </w:pPr>
            <w:r w:rsidRPr="00582A49">
              <w:rPr>
                <w:color w:val="FF0000"/>
                <w:u w:val="single"/>
                <w:lang w:val="nb-NO"/>
              </w:rPr>
              <w:t>Ekskludert</w:t>
            </w:r>
          </w:p>
          <w:p w14:paraId="248BC3B6" w14:textId="77777777" w:rsidR="003059D3" w:rsidRPr="00582A49" w:rsidRDefault="003059D3" w:rsidP="00B638DD">
            <w:pPr>
              <w:rPr>
                <w:color w:val="FF0000"/>
                <w:lang w:val="nb-NO"/>
              </w:rPr>
            </w:pPr>
            <w:r w:rsidRPr="00582A49">
              <w:rPr>
                <w:color w:val="FF0000"/>
                <w:lang w:val="nb-NO"/>
              </w:rPr>
              <w:t>Ensomt</w:t>
            </w:r>
          </w:p>
          <w:p w14:paraId="20DFDE4F" w14:textId="77777777" w:rsidR="003059D3" w:rsidRPr="00AD459F" w:rsidRDefault="003059D3" w:rsidP="00B638DD">
            <w:pPr>
              <w:rPr>
                <w:lang w:val="nb-NO"/>
              </w:rPr>
            </w:pPr>
            <w:r w:rsidRPr="00582A49">
              <w:rPr>
                <w:color w:val="FF0000"/>
                <w:lang w:val="nb-NO"/>
              </w:rPr>
              <w:t>Ikke mangfoldig personvern</w:t>
            </w:r>
          </w:p>
        </w:tc>
        <w:tc>
          <w:tcPr>
            <w:tcW w:w="0" w:type="auto"/>
          </w:tcPr>
          <w:p w14:paraId="47603139" w14:textId="77777777" w:rsidR="003059D3" w:rsidRDefault="003059D3" w:rsidP="00B638DD">
            <w:pPr>
              <w:rPr>
                <w:lang w:val="nb-NO"/>
              </w:rPr>
            </w:pPr>
            <w:r>
              <w:rPr>
                <w:lang w:val="nb-NO"/>
              </w:rPr>
              <w:t>Åpne opp for frivillig hjemmekontor, spesielt ved stille, individuelle arbeidsoppgaver</w:t>
            </w:r>
          </w:p>
          <w:p w14:paraId="504D3E35" w14:textId="77777777" w:rsidR="003059D3" w:rsidRDefault="003059D3" w:rsidP="00B638DD">
            <w:pPr>
              <w:rPr>
                <w:lang w:val="nb-NO"/>
              </w:rPr>
            </w:pPr>
            <w:r>
              <w:rPr>
                <w:lang w:val="nb-NO"/>
              </w:rPr>
              <w:t xml:space="preserve">2. semester: flere oppgaver, </w:t>
            </w:r>
            <w:proofErr w:type="gramStart"/>
            <w:r>
              <w:rPr>
                <w:lang w:val="nb-NO"/>
              </w:rPr>
              <w:t>ulike felt,</w:t>
            </w:r>
            <w:proofErr w:type="gramEnd"/>
            <w:r>
              <w:rPr>
                <w:lang w:val="nb-NO"/>
              </w:rPr>
              <w:t xml:space="preserve"> mer åpen praksis</w:t>
            </w:r>
          </w:p>
          <w:p w14:paraId="3E5863AD" w14:textId="77777777" w:rsidR="003059D3" w:rsidRDefault="003059D3" w:rsidP="00B638DD">
            <w:pPr>
              <w:rPr>
                <w:lang w:val="nb-NO"/>
              </w:rPr>
            </w:pPr>
            <w:r>
              <w:rPr>
                <w:lang w:val="nb-NO"/>
              </w:rPr>
              <w:t>3. semester: mer masterrelaterte oppgaver, spesifikke skriveoppgaver, øvelse/datainnsamling til masteroppgaver</w:t>
            </w:r>
          </w:p>
          <w:p w14:paraId="5FF4B751" w14:textId="77777777" w:rsidR="003059D3" w:rsidRPr="00582A49" w:rsidRDefault="003059D3" w:rsidP="00B638DD">
            <w:pPr>
              <w:rPr>
                <w:color w:val="FF0000"/>
                <w:lang w:val="nb-NO"/>
              </w:rPr>
            </w:pPr>
            <w:r w:rsidRPr="00582A49">
              <w:rPr>
                <w:color w:val="FF0000"/>
                <w:lang w:val="nb-NO"/>
              </w:rPr>
              <w:t>Programmer</w:t>
            </w:r>
          </w:p>
          <w:p w14:paraId="4A29859A" w14:textId="77777777" w:rsidR="003059D3" w:rsidRPr="00582A49" w:rsidRDefault="003059D3" w:rsidP="00B638DD">
            <w:pPr>
              <w:rPr>
                <w:color w:val="FF0000"/>
                <w:u w:val="single"/>
                <w:lang w:val="nb-NO"/>
              </w:rPr>
            </w:pPr>
            <w:r w:rsidRPr="00582A49">
              <w:rPr>
                <w:color w:val="FF0000"/>
                <w:u w:val="single"/>
                <w:lang w:val="nb-NO"/>
              </w:rPr>
              <w:t>Relevant erfaring</w:t>
            </w:r>
          </w:p>
          <w:p w14:paraId="35F7435B" w14:textId="77777777" w:rsidR="003059D3" w:rsidRPr="00AD459F" w:rsidRDefault="003059D3" w:rsidP="00B638DD">
            <w:pPr>
              <w:rPr>
                <w:lang w:val="nb-NO"/>
              </w:rPr>
            </w:pPr>
          </w:p>
        </w:tc>
        <w:tc>
          <w:tcPr>
            <w:tcW w:w="0" w:type="auto"/>
          </w:tcPr>
          <w:p w14:paraId="69DFCECD" w14:textId="77777777" w:rsidR="003059D3" w:rsidRDefault="003059D3" w:rsidP="00B638DD">
            <w:pPr>
              <w:rPr>
                <w:lang w:val="nb-NO"/>
              </w:rPr>
            </w:pPr>
            <w:r>
              <w:rPr>
                <w:lang w:val="nb-NO"/>
              </w:rPr>
              <w:t>Jobb ved siden av praksis; økonomiske faktor (noen må droppe jobb for praksis; hva skjer da med studentenes økonomi)</w:t>
            </w:r>
          </w:p>
          <w:p w14:paraId="4A0D7905" w14:textId="77777777" w:rsidR="003059D3" w:rsidRPr="00582A49" w:rsidRDefault="003059D3" w:rsidP="00B638DD">
            <w:pPr>
              <w:rPr>
                <w:color w:val="FF0000"/>
                <w:u w:val="single"/>
                <w:lang w:val="nb-NO"/>
              </w:rPr>
            </w:pPr>
            <w:r w:rsidRPr="00582A49">
              <w:rPr>
                <w:color w:val="FF0000"/>
                <w:u w:val="single"/>
                <w:lang w:val="nb-NO"/>
              </w:rPr>
              <w:t>Gratis arbeidskraft</w:t>
            </w:r>
          </w:p>
          <w:p w14:paraId="01E899E6" w14:textId="77777777" w:rsidR="003059D3" w:rsidRPr="00582A49" w:rsidRDefault="003059D3" w:rsidP="00B638DD">
            <w:pPr>
              <w:rPr>
                <w:color w:val="FF0000"/>
                <w:lang w:val="nb-NO"/>
              </w:rPr>
            </w:pPr>
            <w:r w:rsidRPr="00582A49">
              <w:rPr>
                <w:color w:val="FF0000"/>
                <w:lang w:val="nb-NO"/>
              </w:rPr>
              <w:t>Sosiale forutsetninger som gjør det vanskelig å bli kjent</w:t>
            </w:r>
          </w:p>
          <w:p w14:paraId="5364C14E" w14:textId="77777777" w:rsidR="003059D3" w:rsidRPr="00582A49" w:rsidRDefault="003059D3" w:rsidP="00B638DD">
            <w:pPr>
              <w:rPr>
                <w:color w:val="FF0000"/>
                <w:lang w:val="nb-NO"/>
              </w:rPr>
            </w:pPr>
            <w:r w:rsidRPr="00582A49">
              <w:rPr>
                <w:color w:val="FF0000"/>
                <w:lang w:val="nb-NO"/>
              </w:rPr>
              <w:t>Skaper konkurranse</w:t>
            </w:r>
          </w:p>
          <w:p w14:paraId="5B58A261" w14:textId="77777777" w:rsidR="003059D3" w:rsidRPr="00AD459F" w:rsidRDefault="003059D3" w:rsidP="00B638DD">
            <w:pPr>
              <w:rPr>
                <w:lang w:val="nb-NO"/>
              </w:rPr>
            </w:pPr>
          </w:p>
        </w:tc>
      </w:tr>
    </w:tbl>
    <w:p w14:paraId="5F663C11" w14:textId="4A0A4870" w:rsidR="003059D3" w:rsidRPr="00674F90" w:rsidRDefault="003059D3" w:rsidP="003059D3">
      <w:r>
        <w:rPr>
          <w:rFonts w:eastAsia="Times New Roman"/>
          <w:szCs w:val="24"/>
        </w:rPr>
        <w:t xml:space="preserve">Understrekede </w:t>
      </w:r>
      <w:r w:rsidR="00A92EE4">
        <w:rPr>
          <w:rFonts w:eastAsia="Times New Roman"/>
          <w:szCs w:val="24"/>
        </w:rPr>
        <w:t xml:space="preserve">poeng </w:t>
      </w:r>
      <w:r>
        <w:rPr>
          <w:rFonts w:eastAsia="Times New Roman"/>
          <w:szCs w:val="24"/>
        </w:rPr>
        <w:t>ble fremhevet som spesielt viktige. Svart er gr. 1, rødt er gr. 2</w:t>
      </w:r>
    </w:p>
    <w:p w14:paraId="701B51EF" w14:textId="77777777" w:rsidR="003059D3" w:rsidRPr="00674F90" w:rsidRDefault="003059D3" w:rsidP="003059D3"/>
    <w:sectPr w:rsidR="003059D3" w:rsidRPr="00674F9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82D48" w14:textId="77777777" w:rsidR="007419D6" w:rsidRDefault="007419D6" w:rsidP="00496E3D">
      <w:pPr>
        <w:spacing w:after="0" w:line="240" w:lineRule="auto"/>
      </w:pPr>
      <w:r>
        <w:separator/>
      </w:r>
    </w:p>
  </w:endnote>
  <w:endnote w:type="continuationSeparator" w:id="0">
    <w:p w14:paraId="7B520CC1" w14:textId="77777777" w:rsidR="007419D6" w:rsidRDefault="007419D6" w:rsidP="0049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031029"/>
      <w:docPartObj>
        <w:docPartGallery w:val="Page Numbers (Bottom of Page)"/>
        <w:docPartUnique/>
      </w:docPartObj>
    </w:sdtPr>
    <w:sdtContent>
      <w:p w14:paraId="5BAB4A78" w14:textId="3B3DA1F8" w:rsidR="00CD1391" w:rsidRDefault="00CD1391">
        <w:pPr>
          <w:pStyle w:val="Bunntekst"/>
          <w:jc w:val="right"/>
        </w:pPr>
        <w:r>
          <w:fldChar w:fldCharType="begin"/>
        </w:r>
        <w:r>
          <w:instrText>PAGE   \* MERGEFORMAT</w:instrText>
        </w:r>
        <w:r>
          <w:fldChar w:fldCharType="separate"/>
        </w:r>
        <w:r>
          <w:t>2</w:t>
        </w:r>
        <w:r>
          <w:fldChar w:fldCharType="end"/>
        </w:r>
      </w:p>
    </w:sdtContent>
  </w:sdt>
  <w:p w14:paraId="46658E49" w14:textId="77777777" w:rsidR="00496E3D" w:rsidRDefault="00496E3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2EF8A" w14:textId="77777777" w:rsidR="007419D6" w:rsidRDefault="007419D6" w:rsidP="00496E3D">
      <w:pPr>
        <w:spacing w:after="0" w:line="240" w:lineRule="auto"/>
      </w:pPr>
      <w:r>
        <w:separator/>
      </w:r>
    </w:p>
  </w:footnote>
  <w:footnote w:type="continuationSeparator" w:id="0">
    <w:p w14:paraId="5CBFFC89" w14:textId="77777777" w:rsidR="007419D6" w:rsidRDefault="007419D6" w:rsidP="00496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523F" w14:textId="6A789F89" w:rsidR="00CD1391" w:rsidRDefault="00CD1391">
    <w:pPr>
      <w:pStyle w:val="Topptekst"/>
    </w:pPr>
    <w:r>
      <w:t>PED4481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02847"/>
    <w:multiLevelType w:val="hybridMultilevel"/>
    <w:tmpl w:val="840C5E30"/>
    <w:lvl w:ilvl="0" w:tplc="D40C48D4">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34446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7B0"/>
    <w:rsid w:val="000157B0"/>
    <w:rsid w:val="00125316"/>
    <w:rsid w:val="00157315"/>
    <w:rsid w:val="00280906"/>
    <w:rsid w:val="002A474E"/>
    <w:rsid w:val="003059D3"/>
    <w:rsid w:val="00465B1E"/>
    <w:rsid w:val="00496E3D"/>
    <w:rsid w:val="00571331"/>
    <w:rsid w:val="006215AC"/>
    <w:rsid w:val="007419D6"/>
    <w:rsid w:val="007801C1"/>
    <w:rsid w:val="007943BC"/>
    <w:rsid w:val="0086602B"/>
    <w:rsid w:val="00A63951"/>
    <w:rsid w:val="00A92EE4"/>
    <w:rsid w:val="00AC3A99"/>
    <w:rsid w:val="00B06ADD"/>
    <w:rsid w:val="00BA697A"/>
    <w:rsid w:val="00BF7A7C"/>
    <w:rsid w:val="00C85D22"/>
    <w:rsid w:val="00CD1391"/>
    <w:rsid w:val="00CF0C74"/>
    <w:rsid w:val="00E4283D"/>
    <w:rsid w:val="00EB7303"/>
    <w:rsid w:val="00EE4D21"/>
    <w:rsid w:val="00F06B8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438EC"/>
  <w15:chartTrackingRefBased/>
  <w15:docId w15:val="{917DFDE7-68EC-44EF-A1FF-1EDE5A24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E4D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reporttablepercentagelabel6qj">
    <w:name w:val="reporttable_percentagelabel__6q_j_"/>
    <w:basedOn w:val="Normal"/>
    <w:rsid w:val="00BF7A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verskrift1Tegn">
    <w:name w:val="Overskrift 1 Tegn"/>
    <w:basedOn w:val="Standardskriftforavsnitt"/>
    <w:link w:val="Overskrift1"/>
    <w:uiPriority w:val="9"/>
    <w:rsid w:val="00EE4D21"/>
    <w:rPr>
      <w:rFonts w:asciiTheme="majorHAnsi" w:eastAsiaTheme="majorEastAsia" w:hAnsiTheme="majorHAnsi" w:cstheme="majorBidi"/>
      <w:color w:val="2F5496" w:themeColor="accent1" w:themeShade="BF"/>
      <w:sz w:val="32"/>
      <w:szCs w:val="32"/>
    </w:rPr>
  </w:style>
  <w:style w:type="character" w:customStyle="1" w:styleId="c0137">
    <w:name w:val="c0137"/>
    <w:basedOn w:val="Standardskriftforavsnitt"/>
    <w:rsid w:val="003059D3"/>
  </w:style>
  <w:style w:type="table" w:styleId="Tabellrutenett">
    <w:name w:val="Table Grid"/>
    <w:basedOn w:val="Vanligtabell"/>
    <w:uiPriority w:val="39"/>
    <w:rsid w:val="003059D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96E3D"/>
    <w:pPr>
      <w:ind w:left="720"/>
      <w:contextualSpacing/>
    </w:pPr>
  </w:style>
  <w:style w:type="paragraph" w:styleId="Topptekst">
    <w:name w:val="header"/>
    <w:basedOn w:val="Normal"/>
    <w:link w:val="TopptekstTegn"/>
    <w:uiPriority w:val="99"/>
    <w:unhideWhenUsed/>
    <w:rsid w:val="00496E3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96E3D"/>
  </w:style>
  <w:style w:type="paragraph" w:styleId="Bunntekst">
    <w:name w:val="footer"/>
    <w:basedOn w:val="Normal"/>
    <w:link w:val="BunntekstTegn"/>
    <w:uiPriority w:val="99"/>
    <w:unhideWhenUsed/>
    <w:rsid w:val="00496E3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96E3D"/>
  </w:style>
  <w:style w:type="character" w:styleId="Merknadsreferanse">
    <w:name w:val="annotation reference"/>
    <w:basedOn w:val="Standardskriftforavsnitt"/>
    <w:uiPriority w:val="99"/>
    <w:semiHidden/>
    <w:unhideWhenUsed/>
    <w:rsid w:val="00A63951"/>
    <w:rPr>
      <w:sz w:val="16"/>
      <w:szCs w:val="16"/>
    </w:rPr>
  </w:style>
  <w:style w:type="paragraph" w:styleId="Merknadstekst">
    <w:name w:val="annotation text"/>
    <w:basedOn w:val="Normal"/>
    <w:link w:val="MerknadstekstTegn"/>
    <w:uiPriority w:val="99"/>
    <w:unhideWhenUsed/>
    <w:rsid w:val="00A63951"/>
    <w:pPr>
      <w:spacing w:line="240" w:lineRule="auto"/>
    </w:pPr>
    <w:rPr>
      <w:sz w:val="20"/>
      <w:szCs w:val="20"/>
    </w:rPr>
  </w:style>
  <w:style w:type="character" w:customStyle="1" w:styleId="MerknadstekstTegn">
    <w:name w:val="Merknadstekst Tegn"/>
    <w:basedOn w:val="Standardskriftforavsnitt"/>
    <w:link w:val="Merknadstekst"/>
    <w:uiPriority w:val="99"/>
    <w:rsid w:val="00A63951"/>
    <w:rPr>
      <w:sz w:val="20"/>
      <w:szCs w:val="20"/>
    </w:rPr>
  </w:style>
  <w:style w:type="paragraph" w:styleId="Kommentaremne">
    <w:name w:val="annotation subject"/>
    <w:basedOn w:val="Merknadstekst"/>
    <w:next w:val="Merknadstekst"/>
    <w:link w:val="KommentaremneTegn"/>
    <w:uiPriority w:val="99"/>
    <w:semiHidden/>
    <w:unhideWhenUsed/>
    <w:rsid w:val="00A63951"/>
    <w:rPr>
      <w:b/>
      <w:bCs/>
    </w:rPr>
  </w:style>
  <w:style w:type="character" w:customStyle="1" w:styleId="KommentaremneTegn">
    <w:name w:val="Kommentaremne Tegn"/>
    <w:basedOn w:val="MerknadstekstTegn"/>
    <w:link w:val="Kommentaremne"/>
    <w:uiPriority w:val="99"/>
    <w:semiHidden/>
    <w:rsid w:val="00A639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2094">
      <w:bodyDiv w:val="1"/>
      <w:marLeft w:val="0"/>
      <w:marRight w:val="0"/>
      <w:marTop w:val="0"/>
      <w:marBottom w:val="0"/>
      <w:divBdr>
        <w:top w:val="none" w:sz="0" w:space="0" w:color="auto"/>
        <w:left w:val="none" w:sz="0" w:space="0" w:color="auto"/>
        <w:bottom w:val="none" w:sz="0" w:space="0" w:color="auto"/>
        <w:right w:val="none" w:sz="0" w:space="0" w:color="auto"/>
      </w:divBdr>
    </w:div>
    <w:div w:id="271330825">
      <w:bodyDiv w:val="1"/>
      <w:marLeft w:val="0"/>
      <w:marRight w:val="0"/>
      <w:marTop w:val="0"/>
      <w:marBottom w:val="0"/>
      <w:divBdr>
        <w:top w:val="none" w:sz="0" w:space="0" w:color="auto"/>
        <w:left w:val="none" w:sz="0" w:space="0" w:color="auto"/>
        <w:bottom w:val="none" w:sz="0" w:space="0" w:color="auto"/>
        <w:right w:val="none" w:sz="0" w:space="0" w:color="auto"/>
      </w:divBdr>
      <w:divsChild>
        <w:div w:id="570770380">
          <w:marLeft w:val="0"/>
          <w:marRight w:val="0"/>
          <w:marTop w:val="0"/>
          <w:marBottom w:val="0"/>
          <w:divBdr>
            <w:top w:val="none" w:sz="0" w:space="0" w:color="auto"/>
            <w:left w:val="none" w:sz="0" w:space="0" w:color="auto"/>
            <w:bottom w:val="none" w:sz="0" w:space="0" w:color="auto"/>
            <w:right w:val="none" w:sz="0" w:space="0" w:color="auto"/>
          </w:divBdr>
        </w:div>
        <w:div w:id="1955205404">
          <w:marLeft w:val="0"/>
          <w:marRight w:val="0"/>
          <w:marTop w:val="0"/>
          <w:marBottom w:val="0"/>
          <w:divBdr>
            <w:top w:val="none" w:sz="0" w:space="0" w:color="auto"/>
            <w:left w:val="none" w:sz="0" w:space="0" w:color="auto"/>
            <w:bottom w:val="none" w:sz="0" w:space="0" w:color="auto"/>
            <w:right w:val="none" w:sz="0" w:space="0" w:color="auto"/>
          </w:divBdr>
        </w:div>
        <w:div w:id="1890798501">
          <w:marLeft w:val="0"/>
          <w:marRight w:val="0"/>
          <w:marTop w:val="0"/>
          <w:marBottom w:val="0"/>
          <w:divBdr>
            <w:top w:val="none" w:sz="0" w:space="0" w:color="auto"/>
            <w:left w:val="none" w:sz="0" w:space="0" w:color="auto"/>
            <w:bottom w:val="none" w:sz="0" w:space="0" w:color="auto"/>
            <w:right w:val="none" w:sz="0" w:space="0" w:color="auto"/>
          </w:divBdr>
        </w:div>
        <w:div w:id="682511415">
          <w:marLeft w:val="0"/>
          <w:marRight w:val="0"/>
          <w:marTop w:val="0"/>
          <w:marBottom w:val="0"/>
          <w:divBdr>
            <w:top w:val="none" w:sz="0" w:space="0" w:color="auto"/>
            <w:left w:val="none" w:sz="0" w:space="0" w:color="auto"/>
            <w:bottom w:val="none" w:sz="0" w:space="0" w:color="auto"/>
            <w:right w:val="none" w:sz="0" w:space="0" w:color="auto"/>
          </w:divBdr>
        </w:div>
        <w:div w:id="2126845153">
          <w:marLeft w:val="0"/>
          <w:marRight w:val="0"/>
          <w:marTop w:val="0"/>
          <w:marBottom w:val="0"/>
          <w:divBdr>
            <w:top w:val="none" w:sz="0" w:space="0" w:color="auto"/>
            <w:left w:val="none" w:sz="0" w:space="0" w:color="auto"/>
            <w:bottom w:val="none" w:sz="0" w:space="0" w:color="auto"/>
            <w:right w:val="none" w:sz="0" w:space="0" w:color="auto"/>
          </w:divBdr>
        </w:div>
        <w:div w:id="302006647">
          <w:marLeft w:val="0"/>
          <w:marRight w:val="0"/>
          <w:marTop w:val="0"/>
          <w:marBottom w:val="0"/>
          <w:divBdr>
            <w:top w:val="none" w:sz="0" w:space="0" w:color="auto"/>
            <w:left w:val="none" w:sz="0" w:space="0" w:color="auto"/>
            <w:bottom w:val="none" w:sz="0" w:space="0" w:color="auto"/>
            <w:right w:val="none" w:sz="0" w:space="0" w:color="auto"/>
          </w:divBdr>
        </w:div>
        <w:div w:id="483278541">
          <w:marLeft w:val="0"/>
          <w:marRight w:val="0"/>
          <w:marTop w:val="0"/>
          <w:marBottom w:val="0"/>
          <w:divBdr>
            <w:top w:val="none" w:sz="0" w:space="0" w:color="auto"/>
            <w:left w:val="none" w:sz="0" w:space="0" w:color="auto"/>
            <w:bottom w:val="none" w:sz="0" w:space="0" w:color="auto"/>
            <w:right w:val="none" w:sz="0" w:space="0" w:color="auto"/>
          </w:divBdr>
        </w:div>
        <w:div w:id="1589774201">
          <w:marLeft w:val="0"/>
          <w:marRight w:val="0"/>
          <w:marTop w:val="0"/>
          <w:marBottom w:val="0"/>
          <w:divBdr>
            <w:top w:val="none" w:sz="0" w:space="0" w:color="auto"/>
            <w:left w:val="none" w:sz="0" w:space="0" w:color="auto"/>
            <w:bottom w:val="none" w:sz="0" w:space="0" w:color="auto"/>
            <w:right w:val="none" w:sz="0" w:space="0" w:color="auto"/>
          </w:divBdr>
        </w:div>
        <w:div w:id="1170825280">
          <w:marLeft w:val="0"/>
          <w:marRight w:val="0"/>
          <w:marTop w:val="0"/>
          <w:marBottom w:val="0"/>
          <w:divBdr>
            <w:top w:val="none" w:sz="0" w:space="0" w:color="auto"/>
            <w:left w:val="none" w:sz="0" w:space="0" w:color="auto"/>
            <w:bottom w:val="none" w:sz="0" w:space="0" w:color="auto"/>
            <w:right w:val="none" w:sz="0" w:space="0" w:color="auto"/>
          </w:divBdr>
        </w:div>
        <w:div w:id="307832596">
          <w:marLeft w:val="0"/>
          <w:marRight w:val="0"/>
          <w:marTop w:val="0"/>
          <w:marBottom w:val="0"/>
          <w:divBdr>
            <w:top w:val="none" w:sz="0" w:space="0" w:color="auto"/>
            <w:left w:val="none" w:sz="0" w:space="0" w:color="auto"/>
            <w:bottom w:val="none" w:sz="0" w:space="0" w:color="auto"/>
            <w:right w:val="none" w:sz="0" w:space="0" w:color="auto"/>
          </w:divBdr>
        </w:div>
        <w:div w:id="1121075650">
          <w:marLeft w:val="0"/>
          <w:marRight w:val="0"/>
          <w:marTop w:val="0"/>
          <w:marBottom w:val="0"/>
          <w:divBdr>
            <w:top w:val="none" w:sz="0" w:space="0" w:color="auto"/>
            <w:left w:val="none" w:sz="0" w:space="0" w:color="auto"/>
            <w:bottom w:val="none" w:sz="0" w:space="0" w:color="auto"/>
            <w:right w:val="none" w:sz="0" w:space="0" w:color="auto"/>
          </w:divBdr>
        </w:div>
        <w:div w:id="1195998470">
          <w:marLeft w:val="0"/>
          <w:marRight w:val="0"/>
          <w:marTop w:val="0"/>
          <w:marBottom w:val="0"/>
          <w:divBdr>
            <w:top w:val="none" w:sz="0" w:space="0" w:color="auto"/>
            <w:left w:val="none" w:sz="0" w:space="0" w:color="auto"/>
            <w:bottom w:val="none" w:sz="0" w:space="0" w:color="auto"/>
            <w:right w:val="none" w:sz="0" w:space="0" w:color="auto"/>
          </w:divBdr>
        </w:div>
        <w:div w:id="251858923">
          <w:marLeft w:val="0"/>
          <w:marRight w:val="0"/>
          <w:marTop w:val="0"/>
          <w:marBottom w:val="0"/>
          <w:divBdr>
            <w:top w:val="none" w:sz="0" w:space="0" w:color="auto"/>
            <w:left w:val="none" w:sz="0" w:space="0" w:color="auto"/>
            <w:bottom w:val="none" w:sz="0" w:space="0" w:color="auto"/>
            <w:right w:val="none" w:sz="0" w:space="0" w:color="auto"/>
          </w:divBdr>
        </w:div>
        <w:div w:id="666834351">
          <w:marLeft w:val="0"/>
          <w:marRight w:val="0"/>
          <w:marTop w:val="0"/>
          <w:marBottom w:val="0"/>
          <w:divBdr>
            <w:top w:val="none" w:sz="0" w:space="0" w:color="auto"/>
            <w:left w:val="none" w:sz="0" w:space="0" w:color="auto"/>
            <w:bottom w:val="none" w:sz="0" w:space="0" w:color="auto"/>
            <w:right w:val="none" w:sz="0" w:space="0" w:color="auto"/>
          </w:divBdr>
        </w:div>
        <w:div w:id="1460949222">
          <w:marLeft w:val="0"/>
          <w:marRight w:val="0"/>
          <w:marTop w:val="0"/>
          <w:marBottom w:val="0"/>
          <w:divBdr>
            <w:top w:val="none" w:sz="0" w:space="0" w:color="auto"/>
            <w:left w:val="none" w:sz="0" w:space="0" w:color="auto"/>
            <w:bottom w:val="none" w:sz="0" w:space="0" w:color="auto"/>
            <w:right w:val="none" w:sz="0" w:space="0" w:color="auto"/>
          </w:divBdr>
        </w:div>
        <w:div w:id="439185751">
          <w:marLeft w:val="0"/>
          <w:marRight w:val="0"/>
          <w:marTop w:val="0"/>
          <w:marBottom w:val="0"/>
          <w:divBdr>
            <w:top w:val="none" w:sz="0" w:space="0" w:color="auto"/>
            <w:left w:val="none" w:sz="0" w:space="0" w:color="auto"/>
            <w:bottom w:val="none" w:sz="0" w:space="0" w:color="auto"/>
            <w:right w:val="none" w:sz="0" w:space="0" w:color="auto"/>
          </w:divBdr>
        </w:div>
        <w:div w:id="1141118545">
          <w:marLeft w:val="0"/>
          <w:marRight w:val="0"/>
          <w:marTop w:val="0"/>
          <w:marBottom w:val="0"/>
          <w:divBdr>
            <w:top w:val="none" w:sz="0" w:space="0" w:color="auto"/>
            <w:left w:val="none" w:sz="0" w:space="0" w:color="auto"/>
            <w:bottom w:val="none" w:sz="0" w:space="0" w:color="auto"/>
            <w:right w:val="none" w:sz="0" w:space="0" w:color="auto"/>
          </w:divBdr>
        </w:div>
        <w:div w:id="1014184811">
          <w:marLeft w:val="0"/>
          <w:marRight w:val="0"/>
          <w:marTop w:val="0"/>
          <w:marBottom w:val="0"/>
          <w:divBdr>
            <w:top w:val="none" w:sz="0" w:space="0" w:color="auto"/>
            <w:left w:val="none" w:sz="0" w:space="0" w:color="auto"/>
            <w:bottom w:val="none" w:sz="0" w:space="0" w:color="auto"/>
            <w:right w:val="none" w:sz="0" w:space="0" w:color="auto"/>
          </w:divBdr>
        </w:div>
        <w:div w:id="133136176">
          <w:marLeft w:val="0"/>
          <w:marRight w:val="0"/>
          <w:marTop w:val="0"/>
          <w:marBottom w:val="0"/>
          <w:divBdr>
            <w:top w:val="none" w:sz="0" w:space="0" w:color="auto"/>
            <w:left w:val="none" w:sz="0" w:space="0" w:color="auto"/>
            <w:bottom w:val="none" w:sz="0" w:space="0" w:color="auto"/>
            <w:right w:val="none" w:sz="0" w:space="0" w:color="auto"/>
          </w:divBdr>
        </w:div>
        <w:div w:id="2088376824">
          <w:marLeft w:val="0"/>
          <w:marRight w:val="0"/>
          <w:marTop w:val="0"/>
          <w:marBottom w:val="0"/>
          <w:divBdr>
            <w:top w:val="none" w:sz="0" w:space="0" w:color="auto"/>
            <w:left w:val="none" w:sz="0" w:space="0" w:color="auto"/>
            <w:bottom w:val="none" w:sz="0" w:space="0" w:color="auto"/>
            <w:right w:val="none" w:sz="0" w:space="0" w:color="auto"/>
          </w:divBdr>
        </w:div>
        <w:div w:id="1118184206">
          <w:marLeft w:val="0"/>
          <w:marRight w:val="0"/>
          <w:marTop w:val="0"/>
          <w:marBottom w:val="0"/>
          <w:divBdr>
            <w:top w:val="none" w:sz="0" w:space="0" w:color="auto"/>
            <w:left w:val="none" w:sz="0" w:space="0" w:color="auto"/>
            <w:bottom w:val="none" w:sz="0" w:space="0" w:color="auto"/>
            <w:right w:val="none" w:sz="0" w:space="0" w:color="auto"/>
          </w:divBdr>
        </w:div>
        <w:div w:id="1423331411">
          <w:marLeft w:val="0"/>
          <w:marRight w:val="0"/>
          <w:marTop w:val="0"/>
          <w:marBottom w:val="0"/>
          <w:divBdr>
            <w:top w:val="none" w:sz="0" w:space="0" w:color="auto"/>
            <w:left w:val="none" w:sz="0" w:space="0" w:color="auto"/>
            <w:bottom w:val="none" w:sz="0" w:space="0" w:color="auto"/>
            <w:right w:val="none" w:sz="0" w:space="0" w:color="auto"/>
          </w:divBdr>
        </w:div>
        <w:div w:id="232158057">
          <w:marLeft w:val="0"/>
          <w:marRight w:val="0"/>
          <w:marTop w:val="0"/>
          <w:marBottom w:val="0"/>
          <w:divBdr>
            <w:top w:val="none" w:sz="0" w:space="0" w:color="auto"/>
            <w:left w:val="none" w:sz="0" w:space="0" w:color="auto"/>
            <w:bottom w:val="none" w:sz="0" w:space="0" w:color="auto"/>
            <w:right w:val="none" w:sz="0" w:space="0" w:color="auto"/>
          </w:divBdr>
        </w:div>
        <w:div w:id="1057515577">
          <w:marLeft w:val="0"/>
          <w:marRight w:val="0"/>
          <w:marTop w:val="0"/>
          <w:marBottom w:val="0"/>
          <w:divBdr>
            <w:top w:val="none" w:sz="0" w:space="0" w:color="auto"/>
            <w:left w:val="none" w:sz="0" w:space="0" w:color="auto"/>
            <w:bottom w:val="none" w:sz="0" w:space="0" w:color="auto"/>
            <w:right w:val="none" w:sz="0" w:space="0" w:color="auto"/>
          </w:divBdr>
        </w:div>
        <w:div w:id="118693698">
          <w:marLeft w:val="0"/>
          <w:marRight w:val="0"/>
          <w:marTop w:val="0"/>
          <w:marBottom w:val="0"/>
          <w:divBdr>
            <w:top w:val="none" w:sz="0" w:space="0" w:color="auto"/>
            <w:left w:val="none" w:sz="0" w:space="0" w:color="auto"/>
            <w:bottom w:val="none" w:sz="0" w:space="0" w:color="auto"/>
            <w:right w:val="none" w:sz="0" w:space="0" w:color="auto"/>
          </w:divBdr>
        </w:div>
        <w:div w:id="695085954">
          <w:marLeft w:val="0"/>
          <w:marRight w:val="0"/>
          <w:marTop w:val="0"/>
          <w:marBottom w:val="0"/>
          <w:divBdr>
            <w:top w:val="none" w:sz="0" w:space="0" w:color="auto"/>
            <w:left w:val="none" w:sz="0" w:space="0" w:color="auto"/>
            <w:bottom w:val="none" w:sz="0" w:space="0" w:color="auto"/>
            <w:right w:val="none" w:sz="0" w:space="0" w:color="auto"/>
          </w:divBdr>
        </w:div>
        <w:div w:id="1018314728">
          <w:marLeft w:val="0"/>
          <w:marRight w:val="0"/>
          <w:marTop w:val="0"/>
          <w:marBottom w:val="0"/>
          <w:divBdr>
            <w:top w:val="none" w:sz="0" w:space="0" w:color="auto"/>
            <w:left w:val="none" w:sz="0" w:space="0" w:color="auto"/>
            <w:bottom w:val="none" w:sz="0" w:space="0" w:color="auto"/>
            <w:right w:val="none" w:sz="0" w:space="0" w:color="auto"/>
          </w:divBdr>
        </w:div>
        <w:div w:id="1006397686">
          <w:marLeft w:val="0"/>
          <w:marRight w:val="0"/>
          <w:marTop w:val="0"/>
          <w:marBottom w:val="0"/>
          <w:divBdr>
            <w:top w:val="none" w:sz="0" w:space="0" w:color="auto"/>
            <w:left w:val="none" w:sz="0" w:space="0" w:color="auto"/>
            <w:bottom w:val="none" w:sz="0" w:space="0" w:color="auto"/>
            <w:right w:val="none" w:sz="0" w:space="0" w:color="auto"/>
          </w:divBdr>
        </w:div>
        <w:div w:id="1562791516">
          <w:marLeft w:val="0"/>
          <w:marRight w:val="0"/>
          <w:marTop w:val="0"/>
          <w:marBottom w:val="0"/>
          <w:divBdr>
            <w:top w:val="none" w:sz="0" w:space="0" w:color="auto"/>
            <w:left w:val="none" w:sz="0" w:space="0" w:color="auto"/>
            <w:bottom w:val="none" w:sz="0" w:space="0" w:color="auto"/>
            <w:right w:val="none" w:sz="0" w:space="0" w:color="auto"/>
          </w:divBdr>
        </w:div>
        <w:div w:id="820197047">
          <w:marLeft w:val="0"/>
          <w:marRight w:val="0"/>
          <w:marTop w:val="0"/>
          <w:marBottom w:val="0"/>
          <w:divBdr>
            <w:top w:val="none" w:sz="0" w:space="0" w:color="auto"/>
            <w:left w:val="none" w:sz="0" w:space="0" w:color="auto"/>
            <w:bottom w:val="none" w:sz="0" w:space="0" w:color="auto"/>
            <w:right w:val="none" w:sz="0" w:space="0" w:color="auto"/>
          </w:divBdr>
        </w:div>
        <w:div w:id="350910861">
          <w:marLeft w:val="0"/>
          <w:marRight w:val="0"/>
          <w:marTop w:val="0"/>
          <w:marBottom w:val="0"/>
          <w:divBdr>
            <w:top w:val="none" w:sz="0" w:space="0" w:color="auto"/>
            <w:left w:val="none" w:sz="0" w:space="0" w:color="auto"/>
            <w:bottom w:val="none" w:sz="0" w:space="0" w:color="auto"/>
            <w:right w:val="none" w:sz="0" w:space="0" w:color="auto"/>
          </w:divBdr>
        </w:div>
        <w:div w:id="1112937023">
          <w:marLeft w:val="0"/>
          <w:marRight w:val="0"/>
          <w:marTop w:val="0"/>
          <w:marBottom w:val="0"/>
          <w:divBdr>
            <w:top w:val="none" w:sz="0" w:space="0" w:color="auto"/>
            <w:left w:val="none" w:sz="0" w:space="0" w:color="auto"/>
            <w:bottom w:val="none" w:sz="0" w:space="0" w:color="auto"/>
            <w:right w:val="none" w:sz="0" w:space="0" w:color="auto"/>
          </w:divBdr>
        </w:div>
        <w:div w:id="318656876">
          <w:marLeft w:val="0"/>
          <w:marRight w:val="0"/>
          <w:marTop w:val="0"/>
          <w:marBottom w:val="0"/>
          <w:divBdr>
            <w:top w:val="none" w:sz="0" w:space="0" w:color="auto"/>
            <w:left w:val="none" w:sz="0" w:space="0" w:color="auto"/>
            <w:bottom w:val="none" w:sz="0" w:space="0" w:color="auto"/>
            <w:right w:val="none" w:sz="0" w:space="0" w:color="auto"/>
          </w:divBdr>
        </w:div>
        <w:div w:id="846558144">
          <w:marLeft w:val="0"/>
          <w:marRight w:val="0"/>
          <w:marTop w:val="0"/>
          <w:marBottom w:val="0"/>
          <w:divBdr>
            <w:top w:val="none" w:sz="0" w:space="0" w:color="auto"/>
            <w:left w:val="none" w:sz="0" w:space="0" w:color="auto"/>
            <w:bottom w:val="none" w:sz="0" w:space="0" w:color="auto"/>
            <w:right w:val="none" w:sz="0" w:space="0" w:color="auto"/>
          </w:divBdr>
        </w:div>
        <w:div w:id="731850517">
          <w:marLeft w:val="0"/>
          <w:marRight w:val="0"/>
          <w:marTop w:val="0"/>
          <w:marBottom w:val="0"/>
          <w:divBdr>
            <w:top w:val="none" w:sz="0" w:space="0" w:color="auto"/>
            <w:left w:val="none" w:sz="0" w:space="0" w:color="auto"/>
            <w:bottom w:val="none" w:sz="0" w:space="0" w:color="auto"/>
            <w:right w:val="none" w:sz="0" w:space="0" w:color="auto"/>
          </w:divBdr>
        </w:div>
        <w:div w:id="1856770465">
          <w:marLeft w:val="0"/>
          <w:marRight w:val="0"/>
          <w:marTop w:val="0"/>
          <w:marBottom w:val="0"/>
          <w:divBdr>
            <w:top w:val="none" w:sz="0" w:space="0" w:color="auto"/>
            <w:left w:val="none" w:sz="0" w:space="0" w:color="auto"/>
            <w:bottom w:val="none" w:sz="0" w:space="0" w:color="auto"/>
            <w:right w:val="none" w:sz="0" w:space="0" w:color="auto"/>
          </w:divBdr>
        </w:div>
        <w:div w:id="1761439028">
          <w:marLeft w:val="0"/>
          <w:marRight w:val="0"/>
          <w:marTop w:val="0"/>
          <w:marBottom w:val="0"/>
          <w:divBdr>
            <w:top w:val="none" w:sz="0" w:space="0" w:color="auto"/>
            <w:left w:val="none" w:sz="0" w:space="0" w:color="auto"/>
            <w:bottom w:val="none" w:sz="0" w:space="0" w:color="auto"/>
            <w:right w:val="none" w:sz="0" w:space="0" w:color="auto"/>
          </w:divBdr>
        </w:div>
        <w:div w:id="254291670">
          <w:marLeft w:val="0"/>
          <w:marRight w:val="0"/>
          <w:marTop w:val="0"/>
          <w:marBottom w:val="0"/>
          <w:divBdr>
            <w:top w:val="none" w:sz="0" w:space="0" w:color="auto"/>
            <w:left w:val="none" w:sz="0" w:space="0" w:color="auto"/>
            <w:bottom w:val="none" w:sz="0" w:space="0" w:color="auto"/>
            <w:right w:val="none" w:sz="0" w:space="0" w:color="auto"/>
          </w:divBdr>
        </w:div>
        <w:div w:id="1635214268">
          <w:marLeft w:val="0"/>
          <w:marRight w:val="0"/>
          <w:marTop w:val="0"/>
          <w:marBottom w:val="0"/>
          <w:divBdr>
            <w:top w:val="none" w:sz="0" w:space="0" w:color="auto"/>
            <w:left w:val="none" w:sz="0" w:space="0" w:color="auto"/>
            <w:bottom w:val="none" w:sz="0" w:space="0" w:color="auto"/>
            <w:right w:val="none" w:sz="0" w:space="0" w:color="auto"/>
          </w:divBdr>
        </w:div>
        <w:div w:id="1449080926">
          <w:marLeft w:val="0"/>
          <w:marRight w:val="0"/>
          <w:marTop w:val="0"/>
          <w:marBottom w:val="0"/>
          <w:divBdr>
            <w:top w:val="none" w:sz="0" w:space="0" w:color="auto"/>
            <w:left w:val="none" w:sz="0" w:space="0" w:color="auto"/>
            <w:bottom w:val="none" w:sz="0" w:space="0" w:color="auto"/>
            <w:right w:val="none" w:sz="0" w:space="0" w:color="auto"/>
          </w:divBdr>
        </w:div>
      </w:divsChild>
    </w:div>
    <w:div w:id="836187127">
      <w:bodyDiv w:val="1"/>
      <w:marLeft w:val="0"/>
      <w:marRight w:val="0"/>
      <w:marTop w:val="0"/>
      <w:marBottom w:val="0"/>
      <w:divBdr>
        <w:top w:val="none" w:sz="0" w:space="0" w:color="auto"/>
        <w:left w:val="none" w:sz="0" w:space="0" w:color="auto"/>
        <w:bottom w:val="none" w:sz="0" w:space="0" w:color="auto"/>
        <w:right w:val="none" w:sz="0" w:space="0" w:color="auto"/>
      </w:divBdr>
      <w:divsChild>
        <w:div w:id="1945919576">
          <w:marLeft w:val="0"/>
          <w:marRight w:val="0"/>
          <w:marTop w:val="0"/>
          <w:marBottom w:val="0"/>
          <w:divBdr>
            <w:top w:val="none" w:sz="0" w:space="0" w:color="auto"/>
            <w:left w:val="none" w:sz="0" w:space="0" w:color="auto"/>
            <w:bottom w:val="none" w:sz="0" w:space="0" w:color="auto"/>
            <w:right w:val="none" w:sz="0" w:space="0" w:color="auto"/>
          </w:divBdr>
        </w:div>
        <w:div w:id="810443262">
          <w:marLeft w:val="0"/>
          <w:marRight w:val="0"/>
          <w:marTop w:val="0"/>
          <w:marBottom w:val="0"/>
          <w:divBdr>
            <w:top w:val="none" w:sz="0" w:space="0" w:color="auto"/>
            <w:left w:val="none" w:sz="0" w:space="0" w:color="auto"/>
            <w:bottom w:val="none" w:sz="0" w:space="0" w:color="auto"/>
            <w:right w:val="none" w:sz="0" w:space="0" w:color="auto"/>
          </w:divBdr>
        </w:div>
        <w:div w:id="2139101682">
          <w:marLeft w:val="0"/>
          <w:marRight w:val="0"/>
          <w:marTop w:val="0"/>
          <w:marBottom w:val="0"/>
          <w:divBdr>
            <w:top w:val="none" w:sz="0" w:space="0" w:color="auto"/>
            <w:left w:val="none" w:sz="0" w:space="0" w:color="auto"/>
            <w:bottom w:val="none" w:sz="0" w:space="0" w:color="auto"/>
            <w:right w:val="none" w:sz="0" w:space="0" w:color="auto"/>
          </w:divBdr>
        </w:div>
        <w:div w:id="1939288433">
          <w:marLeft w:val="0"/>
          <w:marRight w:val="0"/>
          <w:marTop w:val="0"/>
          <w:marBottom w:val="0"/>
          <w:divBdr>
            <w:top w:val="none" w:sz="0" w:space="0" w:color="auto"/>
            <w:left w:val="none" w:sz="0" w:space="0" w:color="auto"/>
            <w:bottom w:val="none" w:sz="0" w:space="0" w:color="auto"/>
            <w:right w:val="none" w:sz="0" w:space="0" w:color="auto"/>
          </w:divBdr>
        </w:div>
        <w:div w:id="1277717798">
          <w:marLeft w:val="0"/>
          <w:marRight w:val="0"/>
          <w:marTop w:val="0"/>
          <w:marBottom w:val="0"/>
          <w:divBdr>
            <w:top w:val="none" w:sz="0" w:space="0" w:color="auto"/>
            <w:left w:val="none" w:sz="0" w:space="0" w:color="auto"/>
            <w:bottom w:val="none" w:sz="0" w:space="0" w:color="auto"/>
            <w:right w:val="none" w:sz="0" w:space="0" w:color="auto"/>
          </w:divBdr>
        </w:div>
        <w:div w:id="1935164854">
          <w:marLeft w:val="0"/>
          <w:marRight w:val="0"/>
          <w:marTop w:val="0"/>
          <w:marBottom w:val="0"/>
          <w:divBdr>
            <w:top w:val="none" w:sz="0" w:space="0" w:color="auto"/>
            <w:left w:val="none" w:sz="0" w:space="0" w:color="auto"/>
            <w:bottom w:val="none" w:sz="0" w:space="0" w:color="auto"/>
            <w:right w:val="none" w:sz="0" w:space="0" w:color="auto"/>
          </w:divBdr>
        </w:div>
        <w:div w:id="2028407074">
          <w:marLeft w:val="0"/>
          <w:marRight w:val="0"/>
          <w:marTop w:val="0"/>
          <w:marBottom w:val="0"/>
          <w:divBdr>
            <w:top w:val="none" w:sz="0" w:space="0" w:color="auto"/>
            <w:left w:val="none" w:sz="0" w:space="0" w:color="auto"/>
            <w:bottom w:val="none" w:sz="0" w:space="0" w:color="auto"/>
            <w:right w:val="none" w:sz="0" w:space="0" w:color="auto"/>
          </w:divBdr>
        </w:div>
        <w:div w:id="1518077806">
          <w:marLeft w:val="0"/>
          <w:marRight w:val="0"/>
          <w:marTop w:val="0"/>
          <w:marBottom w:val="0"/>
          <w:divBdr>
            <w:top w:val="none" w:sz="0" w:space="0" w:color="auto"/>
            <w:left w:val="none" w:sz="0" w:space="0" w:color="auto"/>
            <w:bottom w:val="none" w:sz="0" w:space="0" w:color="auto"/>
            <w:right w:val="none" w:sz="0" w:space="0" w:color="auto"/>
          </w:divBdr>
        </w:div>
        <w:div w:id="462117140">
          <w:marLeft w:val="0"/>
          <w:marRight w:val="0"/>
          <w:marTop w:val="0"/>
          <w:marBottom w:val="0"/>
          <w:divBdr>
            <w:top w:val="none" w:sz="0" w:space="0" w:color="auto"/>
            <w:left w:val="none" w:sz="0" w:space="0" w:color="auto"/>
            <w:bottom w:val="none" w:sz="0" w:space="0" w:color="auto"/>
            <w:right w:val="none" w:sz="0" w:space="0" w:color="auto"/>
          </w:divBdr>
        </w:div>
        <w:div w:id="1814373008">
          <w:marLeft w:val="0"/>
          <w:marRight w:val="0"/>
          <w:marTop w:val="0"/>
          <w:marBottom w:val="0"/>
          <w:divBdr>
            <w:top w:val="none" w:sz="0" w:space="0" w:color="auto"/>
            <w:left w:val="none" w:sz="0" w:space="0" w:color="auto"/>
            <w:bottom w:val="none" w:sz="0" w:space="0" w:color="auto"/>
            <w:right w:val="none" w:sz="0" w:space="0" w:color="auto"/>
          </w:divBdr>
        </w:div>
        <w:div w:id="310528160">
          <w:marLeft w:val="0"/>
          <w:marRight w:val="0"/>
          <w:marTop w:val="0"/>
          <w:marBottom w:val="0"/>
          <w:divBdr>
            <w:top w:val="none" w:sz="0" w:space="0" w:color="auto"/>
            <w:left w:val="none" w:sz="0" w:space="0" w:color="auto"/>
            <w:bottom w:val="none" w:sz="0" w:space="0" w:color="auto"/>
            <w:right w:val="none" w:sz="0" w:space="0" w:color="auto"/>
          </w:divBdr>
        </w:div>
        <w:div w:id="860633720">
          <w:marLeft w:val="0"/>
          <w:marRight w:val="0"/>
          <w:marTop w:val="0"/>
          <w:marBottom w:val="0"/>
          <w:divBdr>
            <w:top w:val="none" w:sz="0" w:space="0" w:color="auto"/>
            <w:left w:val="none" w:sz="0" w:space="0" w:color="auto"/>
            <w:bottom w:val="none" w:sz="0" w:space="0" w:color="auto"/>
            <w:right w:val="none" w:sz="0" w:space="0" w:color="auto"/>
          </w:divBdr>
        </w:div>
        <w:div w:id="378864394">
          <w:marLeft w:val="0"/>
          <w:marRight w:val="0"/>
          <w:marTop w:val="0"/>
          <w:marBottom w:val="0"/>
          <w:divBdr>
            <w:top w:val="none" w:sz="0" w:space="0" w:color="auto"/>
            <w:left w:val="none" w:sz="0" w:space="0" w:color="auto"/>
            <w:bottom w:val="none" w:sz="0" w:space="0" w:color="auto"/>
            <w:right w:val="none" w:sz="0" w:space="0" w:color="auto"/>
          </w:divBdr>
        </w:div>
        <w:div w:id="596527055">
          <w:marLeft w:val="0"/>
          <w:marRight w:val="0"/>
          <w:marTop w:val="0"/>
          <w:marBottom w:val="0"/>
          <w:divBdr>
            <w:top w:val="none" w:sz="0" w:space="0" w:color="auto"/>
            <w:left w:val="none" w:sz="0" w:space="0" w:color="auto"/>
            <w:bottom w:val="none" w:sz="0" w:space="0" w:color="auto"/>
            <w:right w:val="none" w:sz="0" w:space="0" w:color="auto"/>
          </w:divBdr>
        </w:div>
        <w:div w:id="1934821841">
          <w:marLeft w:val="0"/>
          <w:marRight w:val="0"/>
          <w:marTop w:val="0"/>
          <w:marBottom w:val="0"/>
          <w:divBdr>
            <w:top w:val="none" w:sz="0" w:space="0" w:color="auto"/>
            <w:left w:val="none" w:sz="0" w:space="0" w:color="auto"/>
            <w:bottom w:val="none" w:sz="0" w:space="0" w:color="auto"/>
            <w:right w:val="none" w:sz="0" w:space="0" w:color="auto"/>
          </w:divBdr>
        </w:div>
        <w:div w:id="583297391">
          <w:marLeft w:val="0"/>
          <w:marRight w:val="0"/>
          <w:marTop w:val="0"/>
          <w:marBottom w:val="0"/>
          <w:divBdr>
            <w:top w:val="none" w:sz="0" w:space="0" w:color="auto"/>
            <w:left w:val="none" w:sz="0" w:space="0" w:color="auto"/>
            <w:bottom w:val="none" w:sz="0" w:space="0" w:color="auto"/>
            <w:right w:val="none" w:sz="0" w:space="0" w:color="auto"/>
          </w:divBdr>
        </w:div>
        <w:div w:id="1930776617">
          <w:marLeft w:val="0"/>
          <w:marRight w:val="0"/>
          <w:marTop w:val="0"/>
          <w:marBottom w:val="0"/>
          <w:divBdr>
            <w:top w:val="none" w:sz="0" w:space="0" w:color="auto"/>
            <w:left w:val="none" w:sz="0" w:space="0" w:color="auto"/>
            <w:bottom w:val="none" w:sz="0" w:space="0" w:color="auto"/>
            <w:right w:val="none" w:sz="0" w:space="0" w:color="auto"/>
          </w:divBdr>
        </w:div>
        <w:div w:id="1193154183">
          <w:marLeft w:val="0"/>
          <w:marRight w:val="0"/>
          <w:marTop w:val="0"/>
          <w:marBottom w:val="0"/>
          <w:divBdr>
            <w:top w:val="none" w:sz="0" w:space="0" w:color="auto"/>
            <w:left w:val="none" w:sz="0" w:space="0" w:color="auto"/>
            <w:bottom w:val="none" w:sz="0" w:space="0" w:color="auto"/>
            <w:right w:val="none" w:sz="0" w:space="0" w:color="auto"/>
          </w:divBdr>
        </w:div>
        <w:div w:id="1495537025">
          <w:marLeft w:val="0"/>
          <w:marRight w:val="0"/>
          <w:marTop w:val="0"/>
          <w:marBottom w:val="0"/>
          <w:divBdr>
            <w:top w:val="none" w:sz="0" w:space="0" w:color="auto"/>
            <w:left w:val="none" w:sz="0" w:space="0" w:color="auto"/>
            <w:bottom w:val="none" w:sz="0" w:space="0" w:color="auto"/>
            <w:right w:val="none" w:sz="0" w:space="0" w:color="auto"/>
          </w:divBdr>
        </w:div>
        <w:div w:id="2096974282">
          <w:marLeft w:val="0"/>
          <w:marRight w:val="0"/>
          <w:marTop w:val="0"/>
          <w:marBottom w:val="0"/>
          <w:divBdr>
            <w:top w:val="none" w:sz="0" w:space="0" w:color="auto"/>
            <w:left w:val="none" w:sz="0" w:space="0" w:color="auto"/>
            <w:bottom w:val="none" w:sz="0" w:space="0" w:color="auto"/>
            <w:right w:val="none" w:sz="0" w:space="0" w:color="auto"/>
          </w:divBdr>
        </w:div>
        <w:div w:id="1610505340">
          <w:marLeft w:val="0"/>
          <w:marRight w:val="0"/>
          <w:marTop w:val="0"/>
          <w:marBottom w:val="0"/>
          <w:divBdr>
            <w:top w:val="none" w:sz="0" w:space="0" w:color="auto"/>
            <w:left w:val="none" w:sz="0" w:space="0" w:color="auto"/>
            <w:bottom w:val="none" w:sz="0" w:space="0" w:color="auto"/>
            <w:right w:val="none" w:sz="0" w:space="0" w:color="auto"/>
          </w:divBdr>
        </w:div>
        <w:div w:id="373309489">
          <w:marLeft w:val="0"/>
          <w:marRight w:val="0"/>
          <w:marTop w:val="0"/>
          <w:marBottom w:val="0"/>
          <w:divBdr>
            <w:top w:val="none" w:sz="0" w:space="0" w:color="auto"/>
            <w:left w:val="none" w:sz="0" w:space="0" w:color="auto"/>
            <w:bottom w:val="none" w:sz="0" w:space="0" w:color="auto"/>
            <w:right w:val="none" w:sz="0" w:space="0" w:color="auto"/>
          </w:divBdr>
        </w:div>
        <w:div w:id="1151019414">
          <w:marLeft w:val="0"/>
          <w:marRight w:val="0"/>
          <w:marTop w:val="0"/>
          <w:marBottom w:val="0"/>
          <w:divBdr>
            <w:top w:val="none" w:sz="0" w:space="0" w:color="auto"/>
            <w:left w:val="none" w:sz="0" w:space="0" w:color="auto"/>
            <w:bottom w:val="none" w:sz="0" w:space="0" w:color="auto"/>
            <w:right w:val="none" w:sz="0" w:space="0" w:color="auto"/>
          </w:divBdr>
        </w:div>
        <w:div w:id="2065057298">
          <w:marLeft w:val="0"/>
          <w:marRight w:val="0"/>
          <w:marTop w:val="0"/>
          <w:marBottom w:val="0"/>
          <w:divBdr>
            <w:top w:val="none" w:sz="0" w:space="0" w:color="auto"/>
            <w:left w:val="none" w:sz="0" w:space="0" w:color="auto"/>
            <w:bottom w:val="none" w:sz="0" w:space="0" w:color="auto"/>
            <w:right w:val="none" w:sz="0" w:space="0" w:color="auto"/>
          </w:divBdr>
        </w:div>
      </w:divsChild>
    </w:div>
    <w:div w:id="1053193267">
      <w:bodyDiv w:val="1"/>
      <w:marLeft w:val="0"/>
      <w:marRight w:val="0"/>
      <w:marTop w:val="0"/>
      <w:marBottom w:val="0"/>
      <w:divBdr>
        <w:top w:val="none" w:sz="0" w:space="0" w:color="auto"/>
        <w:left w:val="none" w:sz="0" w:space="0" w:color="auto"/>
        <w:bottom w:val="none" w:sz="0" w:space="0" w:color="auto"/>
        <w:right w:val="none" w:sz="0" w:space="0" w:color="auto"/>
      </w:divBdr>
    </w:div>
    <w:div w:id="1469057361">
      <w:bodyDiv w:val="1"/>
      <w:marLeft w:val="0"/>
      <w:marRight w:val="0"/>
      <w:marTop w:val="0"/>
      <w:marBottom w:val="0"/>
      <w:divBdr>
        <w:top w:val="none" w:sz="0" w:space="0" w:color="auto"/>
        <w:left w:val="none" w:sz="0" w:space="0" w:color="auto"/>
        <w:bottom w:val="none" w:sz="0" w:space="0" w:color="auto"/>
        <w:right w:val="none" w:sz="0" w:space="0" w:color="auto"/>
      </w:divBdr>
    </w:div>
    <w:div w:id="1799030971">
      <w:bodyDiv w:val="1"/>
      <w:marLeft w:val="0"/>
      <w:marRight w:val="0"/>
      <w:marTop w:val="0"/>
      <w:marBottom w:val="0"/>
      <w:divBdr>
        <w:top w:val="none" w:sz="0" w:space="0" w:color="auto"/>
        <w:left w:val="none" w:sz="0" w:space="0" w:color="auto"/>
        <w:bottom w:val="none" w:sz="0" w:space="0" w:color="auto"/>
        <w:right w:val="none" w:sz="0" w:space="0" w:color="auto"/>
      </w:divBdr>
    </w:div>
    <w:div w:id="1870798792">
      <w:bodyDiv w:val="1"/>
      <w:marLeft w:val="0"/>
      <w:marRight w:val="0"/>
      <w:marTop w:val="0"/>
      <w:marBottom w:val="0"/>
      <w:divBdr>
        <w:top w:val="none" w:sz="0" w:space="0" w:color="auto"/>
        <w:left w:val="none" w:sz="0" w:space="0" w:color="auto"/>
        <w:bottom w:val="none" w:sz="0" w:space="0" w:color="auto"/>
        <w:right w:val="none" w:sz="0" w:space="0" w:color="auto"/>
      </w:divBdr>
      <w:divsChild>
        <w:div w:id="1870219147">
          <w:marLeft w:val="0"/>
          <w:marRight w:val="0"/>
          <w:marTop w:val="0"/>
          <w:marBottom w:val="0"/>
          <w:divBdr>
            <w:top w:val="none" w:sz="0" w:space="0" w:color="auto"/>
            <w:left w:val="none" w:sz="0" w:space="0" w:color="auto"/>
            <w:bottom w:val="none" w:sz="0" w:space="0" w:color="auto"/>
            <w:right w:val="none" w:sz="0" w:space="0" w:color="auto"/>
          </w:divBdr>
        </w:div>
        <w:div w:id="1302347584">
          <w:marLeft w:val="0"/>
          <w:marRight w:val="0"/>
          <w:marTop w:val="0"/>
          <w:marBottom w:val="0"/>
          <w:divBdr>
            <w:top w:val="none" w:sz="0" w:space="0" w:color="auto"/>
            <w:left w:val="none" w:sz="0" w:space="0" w:color="auto"/>
            <w:bottom w:val="none" w:sz="0" w:space="0" w:color="auto"/>
            <w:right w:val="none" w:sz="0" w:space="0" w:color="auto"/>
          </w:divBdr>
        </w:div>
        <w:div w:id="449936913">
          <w:marLeft w:val="0"/>
          <w:marRight w:val="0"/>
          <w:marTop w:val="0"/>
          <w:marBottom w:val="0"/>
          <w:divBdr>
            <w:top w:val="none" w:sz="0" w:space="0" w:color="auto"/>
            <w:left w:val="none" w:sz="0" w:space="0" w:color="auto"/>
            <w:bottom w:val="none" w:sz="0" w:space="0" w:color="auto"/>
            <w:right w:val="none" w:sz="0" w:space="0" w:color="auto"/>
          </w:divBdr>
        </w:div>
        <w:div w:id="2063288929">
          <w:marLeft w:val="0"/>
          <w:marRight w:val="0"/>
          <w:marTop w:val="0"/>
          <w:marBottom w:val="0"/>
          <w:divBdr>
            <w:top w:val="none" w:sz="0" w:space="0" w:color="auto"/>
            <w:left w:val="none" w:sz="0" w:space="0" w:color="auto"/>
            <w:bottom w:val="none" w:sz="0" w:space="0" w:color="auto"/>
            <w:right w:val="none" w:sz="0" w:space="0" w:color="auto"/>
          </w:divBdr>
        </w:div>
        <w:div w:id="425808786">
          <w:marLeft w:val="0"/>
          <w:marRight w:val="0"/>
          <w:marTop w:val="0"/>
          <w:marBottom w:val="0"/>
          <w:divBdr>
            <w:top w:val="none" w:sz="0" w:space="0" w:color="auto"/>
            <w:left w:val="none" w:sz="0" w:space="0" w:color="auto"/>
            <w:bottom w:val="none" w:sz="0" w:space="0" w:color="auto"/>
            <w:right w:val="none" w:sz="0" w:space="0" w:color="auto"/>
          </w:divBdr>
        </w:div>
        <w:div w:id="904875815">
          <w:marLeft w:val="0"/>
          <w:marRight w:val="0"/>
          <w:marTop w:val="0"/>
          <w:marBottom w:val="0"/>
          <w:divBdr>
            <w:top w:val="none" w:sz="0" w:space="0" w:color="auto"/>
            <w:left w:val="none" w:sz="0" w:space="0" w:color="auto"/>
            <w:bottom w:val="none" w:sz="0" w:space="0" w:color="auto"/>
            <w:right w:val="none" w:sz="0" w:space="0" w:color="auto"/>
          </w:divBdr>
        </w:div>
        <w:div w:id="396174548">
          <w:marLeft w:val="0"/>
          <w:marRight w:val="0"/>
          <w:marTop w:val="0"/>
          <w:marBottom w:val="0"/>
          <w:divBdr>
            <w:top w:val="none" w:sz="0" w:space="0" w:color="auto"/>
            <w:left w:val="none" w:sz="0" w:space="0" w:color="auto"/>
            <w:bottom w:val="none" w:sz="0" w:space="0" w:color="auto"/>
            <w:right w:val="none" w:sz="0" w:space="0" w:color="auto"/>
          </w:divBdr>
        </w:div>
        <w:div w:id="1832216883">
          <w:marLeft w:val="0"/>
          <w:marRight w:val="0"/>
          <w:marTop w:val="0"/>
          <w:marBottom w:val="0"/>
          <w:divBdr>
            <w:top w:val="none" w:sz="0" w:space="0" w:color="auto"/>
            <w:left w:val="none" w:sz="0" w:space="0" w:color="auto"/>
            <w:bottom w:val="none" w:sz="0" w:space="0" w:color="auto"/>
            <w:right w:val="none" w:sz="0" w:space="0" w:color="auto"/>
          </w:divBdr>
        </w:div>
        <w:div w:id="2109503129">
          <w:marLeft w:val="0"/>
          <w:marRight w:val="0"/>
          <w:marTop w:val="0"/>
          <w:marBottom w:val="0"/>
          <w:divBdr>
            <w:top w:val="none" w:sz="0" w:space="0" w:color="auto"/>
            <w:left w:val="none" w:sz="0" w:space="0" w:color="auto"/>
            <w:bottom w:val="none" w:sz="0" w:space="0" w:color="auto"/>
            <w:right w:val="none" w:sz="0" w:space="0" w:color="auto"/>
          </w:divBdr>
        </w:div>
        <w:div w:id="1749182522">
          <w:marLeft w:val="0"/>
          <w:marRight w:val="0"/>
          <w:marTop w:val="0"/>
          <w:marBottom w:val="0"/>
          <w:divBdr>
            <w:top w:val="none" w:sz="0" w:space="0" w:color="auto"/>
            <w:left w:val="none" w:sz="0" w:space="0" w:color="auto"/>
            <w:bottom w:val="none" w:sz="0" w:space="0" w:color="auto"/>
            <w:right w:val="none" w:sz="0" w:space="0" w:color="auto"/>
          </w:divBdr>
        </w:div>
        <w:div w:id="727152339">
          <w:marLeft w:val="0"/>
          <w:marRight w:val="0"/>
          <w:marTop w:val="0"/>
          <w:marBottom w:val="0"/>
          <w:divBdr>
            <w:top w:val="none" w:sz="0" w:space="0" w:color="auto"/>
            <w:left w:val="none" w:sz="0" w:space="0" w:color="auto"/>
            <w:bottom w:val="none" w:sz="0" w:space="0" w:color="auto"/>
            <w:right w:val="none" w:sz="0" w:space="0" w:color="auto"/>
          </w:divBdr>
        </w:div>
        <w:div w:id="796408856">
          <w:marLeft w:val="0"/>
          <w:marRight w:val="0"/>
          <w:marTop w:val="0"/>
          <w:marBottom w:val="0"/>
          <w:divBdr>
            <w:top w:val="none" w:sz="0" w:space="0" w:color="auto"/>
            <w:left w:val="none" w:sz="0" w:space="0" w:color="auto"/>
            <w:bottom w:val="none" w:sz="0" w:space="0" w:color="auto"/>
            <w:right w:val="none" w:sz="0" w:space="0" w:color="auto"/>
          </w:divBdr>
        </w:div>
        <w:div w:id="126288680">
          <w:marLeft w:val="0"/>
          <w:marRight w:val="0"/>
          <w:marTop w:val="0"/>
          <w:marBottom w:val="0"/>
          <w:divBdr>
            <w:top w:val="none" w:sz="0" w:space="0" w:color="auto"/>
            <w:left w:val="none" w:sz="0" w:space="0" w:color="auto"/>
            <w:bottom w:val="none" w:sz="0" w:space="0" w:color="auto"/>
            <w:right w:val="none" w:sz="0" w:space="0" w:color="auto"/>
          </w:divBdr>
        </w:div>
        <w:div w:id="415244959">
          <w:marLeft w:val="0"/>
          <w:marRight w:val="0"/>
          <w:marTop w:val="0"/>
          <w:marBottom w:val="0"/>
          <w:divBdr>
            <w:top w:val="none" w:sz="0" w:space="0" w:color="auto"/>
            <w:left w:val="none" w:sz="0" w:space="0" w:color="auto"/>
            <w:bottom w:val="none" w:sz="0" w:space="0" w:color="auto"/>
            <w:right w:val="none" w:sz="0" w:space="0" w:color="auto"/>
          </w:divBdr>
        </w:div>
        <w:div w:id="799107266">
          <w:marLeft w:val="0"/>
          <w:marRight w:val="0"/>
          <w:marTop w:val="0"/>
          <w:marBottom w:val="0"/>
          <w:divBdr>
            <w:top w:val="none" w:sz="0" w:space="0" w:color="auto"/>
            <w:left w:val="none" w:sz="0" w:space="0" w:color="auto"/>
            <w:bottom w:val="none" w:sz="0" w:space="0" w:color="auto"/>
            <w:right w:val="none" w:sz="0" w:space="0" w:color="auto"/>
          </w:divBdr>
        </w:div>
        <w:div w:id="2084404552">
          <w:marLeft w:val="0"/>
          <w:marRight w:val="0"/>
          <w:marTop w:val="0"/>
          <w:marBottom w:val="0"/>
          <w:divBdr>
            <w:top w:val="none" w:sz="0" w:space="0" w:color="auto"/>
            <w:left w:val="none" w:sz="0" w:space="0" w:color="auto"/>
            <w:bottom w:val="none" w:sz="0" w:space="0" w:color="auto"/>
            <w:right w:val="none" w:sz="0" w:space="0" w:color="auto"/>
          </w:divBdr>
        </w:div>
        <w:div w:id="1376543143">
          <w:marLeft w:val="0"/>
          <w:marRight w:val="0"/>
          <w:marTop w:val="0"/>
          <w:marBottom w:val="0"/>
          <w:divBdr>
            <w:top w:val="none" w:sz="0" w:space="0" w:color="auto"/>
            <w:left w:val="none" w:sz="0" w:space="0" w:color="auto"/>
            <w:bottom w:val="none" w:sz="0" w:space="0" w:color="auto"/>
            <w:right w:val="none" w:sz="0" w:space="0" w:color="auto"/>
          </w:divBdr>
        </w:div>
        <w:div w:id="1775244472">
          <w:marLeft w:val="0"/>
          <w:marRight w:val="0"/>
          <w:marTop w:val="0"/>
          <w:marBottom w:val="0"/>
          <w:divBdr>
            <w:top w:val="none" w:sz="0" w:space="0" w:color="auto"/>
            <w:left w:val="none" w:sz="0" w:space="0" w:color="auto"/>
            <w:bottom w:val="none" w:sz="0" w:space="0" w:color="auto"/>
            <w:right w:val="none" w:sz="0" w:space="0" w:color="auto"/>
          </w:divBdr>
        </w:div>
        <w:div w:id="1628780054">
          <w:marLeft w:val="0"/>
          <w:marRight w:val="0"/>
          <w:marTop w:val="0"/>
          <w:marBottom w:val="0"/>
          <w:divBdr>
            <w:top w:val="none" w:sz="0" w:space="0" w:color="auto"/>
            <w:left w:val="none" w:sz="0" w:space="0" w:color="auto"/>
            <w:bottom w:val="none" w:sz="0" w:space="0" w:color="auto"/>
            <w:right w:val="none" w:sz="0" w:space="0" w:color="auto"/>
          </w:divBdr>
        </w:div>
        <w:div w:id="170800461">
          <w:marLeft w:val="0"/>
          <w:marRight w:val="0"/>
          <w:marTop w:val="0"/>
          <w:marBottom w:val="0"/>
          <w:divBdr>
            <w:top w:val="none" w:sz="0" w:space="0" w:color="auto"/>
            <w:left w:val="none" w:sz="0" w:space="0" w:color="auto"/>
            <w:bottom w:val="none" w:sz="0" w:space="0" w:color="auto"/>
            <w:right w:val="none" w:sz="0" w:space="0" w:color="auto"/>
          </w:divBdr>
        </w:div>
        <w:div w:id="1824196717">
          <w:marLeft w:val="0"/>
          <w:marRight w:val="0"/>
          <w:marTop w:val="0"/>
          <w:marBottom w:val="0"/>
          <w:divBdr>
            <w:top w:val="none" w:sz="0" w:space="0" w:color="auto"/>
            <w:left w:val="none" w:sz="0" w:space="0" w:color="auto"/>
            <w:bottom w:val="none" w:sz="0" w:space="0" w:color="auto"/>
            <w:right w:val="none" w:sz="0" w:space="0" w:color="auto"/>
          </w:divBdr>
        </w:div>
        <w:div w:id="1486892196">
          <w:marLeft w:val="0"/>
          <w:marRight w:val="0"/>
          <w:marTop w:val="0"/>
          <w:marBottom w:val="0"/>
          <w:divBdr>
            <w:top w:val="none" w:sz="0" w:space="0" w:color="auto"/>
            <w:left w:val="none" w:sz="0" w:space="0" w:color="auto"/>
            <w:bottom w:val="none" w:sz="0" w:space="0" w:color="auto"/>
            <w:right w:val="none" w:sz="0" w:space="0" w:color="auto"/>
          </w:divBdr>
        </w:div>
        <w:div w:id="749425686">
          <w:marLeft w:val="0"/>
          <w:marRight w:val="0"/>
          <w:marTop w:val="0"/>
          <w:marBottom w:val="0"/>
          <w:divBdr>
            <w:top w:val="none" w:sz="0" w:space="0" w:color="auto"/>
            <w:left w:val="none" w:sz="0" w:space="0" w:color="auto"/>
            <w:bottom w:val="none" w:sz="0" w:space="0" w:color="auto"/>
            <w:right w:val="none" w:sz="0" w:space="0" w:color="auto"/>
          </w:divBdr>
        </w:div>
        <w:div w:id="29650974">
          <w:marLeft w:val="0"/>
          <w:marRight w:val="0"/>
          <w:marTop w:val="0"/>
          <w:marBottom w:val="0"/>
          <w:divBdr>
            <w:top w:val="none" w:sz="0" w:space="0" w:color="auto"/>
            <w:left w:val="none" w:sz="0" w:space="0" w:color="auto"/>
            <w:bottom w:val="none" w:sz="0" w:space="0" w:color="auto"/>
            <w:right w:val="none" w:sz="0" w:space="0" w:color="auto"/>
          </w:divBdr>
        </w:div>
        <w:div w:id="1484816334">
          <w:marLeft w:val="0"/>
          <w:marRight w:val="0"/>
          <w:marTop w:val="0"/>
          <w:marBottom w:val="0"/>
          <w:divBdr>
            <w:top w:val="none" w:sz="0" w:space="0" w:color="auto"/>
            <w:left w:val="none" w:sz="0" w:space="0" w:color="auto"/>
            <w:bottom w:val="none" w:sz="0" w:space="0" w:color="auto"/>
            <w:right w:val="none" w:sz="0" w:space="0" w:color="auto"/>
          </w:divBdr>
        </w:div>
        <w:div w:id="690108915">
          <w:marLeft w:val="0"/>
          <w:marRight w:val="0"/>
          <w:marTop w:val="0"/>
          <w:marBottom w:val="0"/>
          <w:divBdr>
            <w:top w:val="none" w:sz="0" w:space="0" w:color="auto"/>
            <w:left w:val="none" w:sz="0" w:space="0" w:color="auto"/>
            <w:bottom w:val="none" w:sz="0" w:space="0" w:color="auto"/>
            <w:right w:val="none" w:sz="0" w:space="0" w:color="auto"/>
          </w:divBdr>
        </w:div>
        <w:div w:id="807282109">
          <w:marLeft w:val="0"/>
          <w:marRight w:val="0"/>
          <w:marTop w:val="0"/>
          <w:marBottom w:val="0"/>
          <w:divBdr>
            <w:top w:val="none" w:sz="0" w:space="0" w:color="auto"/>
            <w:left w:val="none" w:sz="0" w:space="0" w:color="auto"/>
            <w:bottom w:val="none" w:sz="0" w:space="0" w:color="auto"/>
            <w:right w:val="none" w:sz="0" w:space="0" w:color="auto"/>
          </w:divBdr>
        </w:div>
        <w:div w:id="1742949495">
          <w:marLeft w:val="0"/>
          <w:marRight w:val="0"/>
          <w:marTop w:val="0"/>
          <w:marBottom w:val="0"/>
          <w:divBdr>
            <w:top w:val="none" w:sz="0" w:space="0" w:color="auto"/>
            <w:left w:val="none" w:sz="0" w:space="0" w:color="auto"/>
            <w:bottom w:val="none" w:sz="0" w:space="0" w:color="auto"/>
            <w:right w:val="none" w:sz="0" w:space="0" w:color="auto"/>
          </w:divBdr>
        </w:div>
        <w:div w:id="307589070">
          <w:marLeft w:val="0"/>
          <w:marRight w:val="0"/>
          <w:marTop w:val="0"/>
          <w:marBottom w:val="0"/>
          <w:divBdr>
            <w:top w:val="none" w:sz="0" w:space="0" w:color="auto"/>
            <w:left w:val="none" w:sz="0" w:space="0" w:color="auto"/>
            <w:bottom w:val="none" w:sz="0" w:space="0" w:color="auto"/>
            <w:right w:val="none" w:sz="0" w:space="0" w:color="auto"/>
          </w:divBdr>
        </w:div>
      </w:divsChild>
    </w:div>
    <w:div w:id="191099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89FFE397C8EC54598852CDC9EEB462B" ma:contentTypeVersion="6" ma:contentTypeDescription="Opprett et nytt dokument." ma:contentTypeScope="" ma:versionID="5435b4a6f62e94d97cf670aa4cecd759">
  <xsd:schema xmlns:xsd="http://www.w3.org/2001/XMLSchema" xmlns:xs="http://www.w3.org/2001/XMLSchema" xmlns:p="http://schemas.microsoft.com/office/2006/metadata/properties" xmlns:ns2="9629d6cd-e8cc-48e6-9cdb-0409a67d6e83" xmlns:ns3="e5fd7964-6982-469a-950a-cb2bb494f17f" targetNamespace="http://schemas.microsoft.com/office/2006/metadata/properties" ma:root="true" ma:fieldsID="68f5af94bee9cdcc9c613a3f3fa04257" ns2:_="" ns3:_="">
    <xsd:import namespace="9629d6cd-e8cc-48e6-9cdb-0409a67d6e83"/>
    <xsd:import namespace="e5fd7964-6982-469a-950a-cb2bb494f1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9d6cd-e8cc-48e6-9cdb-0409a67d6e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fd7964-6982-469a-950a-cb2bb494f17f"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E0935D-9E1F-4002-B05A-BDD8A5F8EE24}">
  <ds:schemaRefs>
    <ds:schemaRef ds:uri="http://schemas.openxmlformats.org/officeDocument/2006/bibliography"/>
  </ds:schemaRefs>
</ds:datastoreItem>
</file>

<file path=customXml/itemProps2.xml><?xml version="1.0" encoding="utf-8"?>
<ds:datastoreItem xmlns:ds="http://schemas.openxmlformats.org/officeDocument/2006/customXml" ds:itemID="{A5571593-4A7E-4687-B4D4-06492C2BD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9d6cd-e8cc-48e6-9cdb-0409a67d6e83"/>
    <ds:schemaRef ds:uri="e5fd7964-6982-469a-950a-cb2bb494f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394CE-5207-400A-BC19-8AD3725C5818}">
  <ds:schemaRefs>
    <ds:schemaRef ds:uri="http://schemas.microsoft.com/sharepoint/v3/contenttype/forms"/>
  </ds:schemaRefs>
</ds:datastoreItem>
</file>

<file path=customXml/itemProps4.xml><?xml version="1.0" encoding="utf-8"?>
<ds:datastoreItem xmlns:ds="http://schemas.openxmlformats.org/officeDocument/2006/customXml" ds:itemID="{AF98B7FD-BB51-4CAF-AE48-0A998D847A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1433</Words>
  <Characters>7599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Terje Grønning</dc:creator>
  <cp:keywords/>
  <dc:description/>
  <cp:lastModifiedBy>Yngvild Dahl</cp:lastModifiedBy>
  <cp:revision>3</cp:revision>
  <cp:lastPrinted>2023-09-11T06:53:00Z</cp:lastPrinted>
  <dcterms:created xsi:type="dcterms:W3CDTF">2023-08-29T11:55:00Z</dcterms:created>
  <dcterms:modified xsi:type="dcterms:W3CDTF">2023-09-11T06:54:00Z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0x010100589FFE397C8EC54598852CDC9EEB462B</vt:lpwstr>
  </property>
</Properties>
</file>