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614D" w14:textId="4A9FCBEA" w:rsidR="00285267" w:rsidRPr="00285267" w:rsidRDefault="00285267" w:rsidP="00285267">
      <w:pPr>
        <w:rPr>
          <w:lang w:val="en-US"/>
        </w:rPr>
      </w:pPr>
      <w:bookmarkStart w:id="0" w:name="_GoBack"/>
      <w:bookmarkEnd w:id="0"/>
      <w:r w:rsidRPr="00285267">
        <w:rPr>
          <w:lang w:val="en-US"/>
        </w:rPr>
        <w:t>Name of participant:</w:t>
      </w:r>
    </w:p>
    <w:p w14:paraId="2A62BEFB" w14:textId="1E49990E" w:rsidR="00285267" w:rsidRPr="00285267" w:rsidRDefault="00285267" w:rsidP="00285267">
      <w:pPr>
        <w:rPr>
          <w:lang w:val="en-US"/>
        </w:rPr>
      </w:pPr>
      <w:r w:rsidRPr="00285267">
        <w:rPr>
          <w:lang w:val="en-US"/>
        </w:rPr>
        <w:t>Affiliation:</w:t>
      </w:r>
    </w:p>
    <w:p w14:paraId="378C44E0" w14:textId="158FDC58" w:rsidR="00285267" w:rsidRPr="00285267" w:rsidRDefault="00285267" w:rsidP="00285267">
      <w:pPr>
        <w:pStyle w:val="Heading2"/>
        <w:rPr>
          <w:color w:val="auto"/>
          <w:sz w:val="22"/>
          <w:lang w:val="en-US"/>
        </w:rPr>
      </w:pPr>
      <w:r>
        <w:rPr>
          <w:lang w:val="en-US"/>
        </w:rPr>
        <w:t xml:space="preserve">Description of Analytical Framework </w:t>
      </w:r>
      <w:r w:rsidRPr="00285267">
        <w:rPr>
          <w:color w:val="auto"/>
          <w:sz w:val="22"/>
          <w:lang w:val="en-US"/>
        </w:rPr>
        <w:t xml:space="preserve">(e.g., </w:t>
      </w:r>
      <w:r>
        <w:rPr>
          <w:color w:val="auto"/>
          <w:sz w:val="22"/>
          <w:lang w:val="en-US"/>
        </w:rPr>
        <w:t xml:space="preserve">designed </w:t>
      </w:r>
      <w:r w:rsidRPr="00285267">
        <w:rPr>
          <w:color w:val="auto"/>
          <w:sz w:val="22"/>
          <w:lang w:val="en-US"/>
        </w:rPr>
        <w:t xml:space="preserve">where </w:t>
      </w:r>
      <w:r>
        <w:rPr>
          <w:color w:val="auto"/>
          <w:sz w:val="22"/>
          <w:lang w:val="en-US"/>
        </w:rPr>
        <w:t>and</w:t>
      </w:r>
      <w:r w:rsidRPr="00285267">
        <w:rPr>
          <w:color w:val="auto"/>
          <w:sz w:val="22"/>
          <w:lang w:val="en-US"/>
        </w:rPr>
        <w:t xml:space="preserve"> </w:t>
      </w:r>
      <w:r>
        <w:rPr>
          <w:color w:val="auto"/>
          <w:sz w:val="22"/>
          <w:lang w:val="en-US"/>
        </w:rPr>
        <w:t>for what purposes,</w:t>
      </w:r>
      <w:r w:rsidR="00D15935">
        <w:rPr>
          <w:color w:val="auto"/>
          <w:sz w:val="22"/>
          <w:lang w:val="en-US"/>
        </w:rPr>
        <w:t xml:space="preserve"> what </w:t>
      </w:r>
      <w:r w:rsidRPr="00285267">
        <w:rPr>
          <w:color w:val="auto"/>
          <w:sz w:val="22"/>
          <w:lang w:val="en-US"/>
        </w:rPr>
        <w:t>aspects of teaching quality</w:t>
      </w:r>
      <w:r w:rsidR="00D15935">
        <w:rPr>
          <w:color w:val="auto"/>
          <w:sz w:val="22"/>
          <w:lang w:val="en-US"/>
        </w:rPr>
        <w:t xml:space="preserve"> are central to your framework</w:t>
      </w:r>
      <w:r w:rsidRPr="00285267">
        <w:rPr>
          <w:color w:val="auto"/>
          <w:sz w:val="22"/>
          <w:lang w:val="en-US"/>
        </w:rPr>
        <w:t>)</w:t>
      </w:r>
    </w:p>
    <w:p w14:paraId="170A8256" w14:textId="0936CE66" w:rsidR="00285267" w:rsidRDefault="00285267" w:rsidP="00285267">
      <w:pPr>
        <w:rPr>
          <w:lang w:val="en-US"/>
        </w:rPr>
      </w:pPr>
    </w:p>
    <w:p w14:paraId="1698D887" w14:textId="00B772BC" w:rsidR="00285267" w:rsidRDefault="00285267" w:rsidP="00285267">
      <w:pPr>
        <w:rPr>
          <w:lang w:val="en-US"/>
        </w:rPr>
      </w:pPr>
    </w:p>
    <w:p w14:paraId="18B958E9" w14:textId="1994A87B" w:rsidR="00285267" w:rsidRDefault="00285267" w:rsidP="00285267">
      <w:pPr>
        <w:rPr>
          <w:lang w:val="en-US"/>
        </w:rPr>
      </w:pPr>
    </w:p>
    <w:p w14:paraId="622AA223" w14:textId="1B430BF7" w:rsidR="00285267" w:rsidRDefault="00285267" w:rsidP="00285267">
      <w:pPr>
        <w:rPr>
          <w:lang w:val="en-US"/>
        </w:rPr>
      </w:pPr>
    </w:p>
    <w:p w14:paraId="0CAE13DF" w14:textId="77777777" w:rsidR="00285267" w:rsidRPr="00285267" w:rsidRDefault="00285267" w:rsidP="00285267">
      <w:pPr>
        <w:rPr>
          <w:lang w:val="en-US"/>
        </w:rPr>
      </w:pPr>
    </w:p>
    <w:p w14:paraId="266E401F" w14:textId="034715B5" w:rsidR="00285267" w:rsidRDefault="00285267" w:rsidP="00285267">
      <w:pPr>
        <w:rPr>
          <w:lang w:val="en-US"/>
        </w:rPr>
      </w:pPr>
    </w:p>
    <w:p w14:paraId="59187AD2" w14:textId="77777777" w:rsidR="006015B5" w:rsidRDefault="006015B5" w:rsidP="00285267">
      <w:pPr>
        <w:rPr>
          <w:lang w:val="en-US"/>
        </w:rPr>
      </w:pPr>
    </w:p>
    <w:p w14:paraId="58197C84" w14:textId="694D636F" w:rsidR="00285267" w:rsidRDefault="00285267" w:rsidP="00285267">
      <w:pPr>
        <w:rPr>
          <w:lang w:val="en-US"/>
        </w:rPr>
      </w:pPr>
    </w:p>
    <w:p w14:paraId="58EC7B67" w14:textId="77777777" w:rsidR="006015B5" w:rsidRDefault="006015B5" w:rsidP="00285267">
      <w:pPr>
        <w:rPr>
          <w:lang w:val="en-US"/>
        </w:rPr>
      </w:pPr>
    </w:p>
    <w:p w14:paraId="12D4843D" w14:textId="6E9EAB2B" w:rsidR="00285267" w:rsidRPr="006015B5" w:rsidRDefault="00285267" w:rsidP="00285267">
      <w:pPr>
        <w:pStyle w:val="Heading2"/>
        <w:rPr>
          <w:sz w:val="24"/>
          <w:lang w:val="en-US"/>
        </w:rPr>
      </w:pPr>
      <w:r>
        <w:rPr>
          <w:lang w:val="en-US"/>
        </w:rPr>
        <w:t xml:space="preserve">Theoretical underpinnings and key concepts </w:t>
      </w:r>
      <w:r w:rsidRPr="006015B5">
        <w:rPr>
          <w:color w:val="auto"/>
          <w:sz w:val="20"/>
          <w:lang w:val="en-US"/>
        </w:rPr>
        <w:t>(e.g., connection to theories of teaching and learning)</w:t>
      </w:r>
    </w:p>
    <w:p w14:paraId="2F20DC8D" w14:textId="1AB9DC6D" w:rsidR="00285267" w:rsidRDefault="00285267" w:rsidP="00285267">
      <w:pPr>
        <w:rPr>
          <w:lang w:val="en-US"/>
        </w:rPr>
      </w:pPr>
    </w:p>
    <w:p w14:paraId="6749F4D9" w14:textId="53C2D0AC" w:rsidR="00285267" w:rsidRDefault="00285267" w:rsidP="00285267">
      <w:pPr>
        <w:rPr>
          <w:lang w:val="en-US"/>
        </w:rPr>
      </w:pPr>
    </w:p>
    <w:p w14:paraId="73CC3138" w14:textId="7B893045" w:rsidR="00285267" w:rsidRDefault="00285267" w:rsidP="00285267">
      <w:pPr>
        <w:rPr>
          <w:lang w:val="en-US"/>
        </w:rPr>
      </w:pPr>
    </w:p>
    <w:p w14:paraId="590DBBE1" w14:textId="7EED8778" w:rsidR="00285267" w:rsidRDefault="00285267" w:rsidP="00285267">
      <w:pPr>
        <w:rPr>
          <w:lang w:val="en-US"/>
        </w:rPr>
      </w:pPr>
    </w:p>
    <w:p w14:paraId="7972F389" w14:textId="24076D35" w:rsidR="00285267" w:rsidRDefault="00285267" w:rsidP="00285267">
      <w:pPr>
        <w:rPr>
          <w:lang w:val="en-US"/>
        </w:rPr>
      </w:pPr>
    </w:p>
    <w:p w14:paraId="4BF55B53" w14:textId="77777777" w:rsidR="00285267" w:rsidRDefault="00285267" w:rsidP="00285267">
      <w:pPr>
        <w:rPr>
          <w:lang w:val="en-US"/>
        </w:rPr>
      </w:pPr>
    </w:p>
    <w:p w14:paraId="2B20C68D" w14:textId="76B2F0F5" w:rsidR="00285267" w:rsidRDefault="00285267" w:rsidP="00285267">
      <w:pPr>
        <w:rPr>
          <w:lang w:val="en-US"/>
        </w:rPr>
      </w:pPr>
    </w:p>
    <w:p w14:paraId="49D2ED20" w14:textId="1848B267" w:rsidR="00285267" w:rsidRDefault="00285267" w:rsidP="00285267">
      <w:pPr>
        <w:rPr>
          <w:lang w:val="en-US"/>
        </w:rPr>
      </w:pPr>
    </w:p>
    <w:p w14:paraId="37F0E4CC" w14:textId="4C7CACFB" w:rsidR="006015B5" w:rsidRDefault="006015B5" w:rsidP="00285267">
      <w:pPr>
        <w:rPr>
          <w:lang w:val="en-US"/>
        </w:rPr>
      </w:pPr>
    </w:p>
    <w:p w14:paraId="660502E8" w14:textId="77777777" w:rsidR="006015B5" w:rsidRDefault="006015B5" w:rsidP="00285267">
      <w:pPr>
        <w:rPr>
          <w:lang w:val="en-US"/>
        </w:rPr>
      </w:pPr>
    </w:p>
    <w:p w14:paraId="49CF6547" w14:textId="7B8EDE13" w:rsidR="00285267" w:rsidRDefault="00285267" w:rsidP="00285267">
      <w:pPr>
        <w:rPr>
          <w:lang w:val="en-US"/>
        </w:rPr>
      </w:pPr>
      <w:r w:rsidRPr="00285267">
        <w:rPr>
          <w:rStyle w:val="Heading2Char"/>
          <w:lang w:val="en-US"/>
        </w:rPr>
        <w:t>Rating/scoring rules</w:t>
      </w:r>
      <w:r>
        <w:rPr>
          <w:lang w:val="en-US"/>
        </w:rPr>
        <w:t xml:space="preserve"> </w:t>
      </w:r>
      <w:r w:rsidRPr="00285267">
        <w:rPr>
          <w:rFonts w:asciiTheme="majorHAnsi" w:hAnsiTheme="majorHAnsi"/>
          <w:sz w:val="20"/>
          <w:lang w:val="en-US"/>
        </w:rPr>
        <w:t>(if applicable)</w:t>
      </w:r>
    </w:p>
    <w:p w14:paraId="06588814" w14:textId="49F5D32B" w:rsidR="00285267" w:rsidRDefault="00285267" w:rsidP="00285267">
      <w:pPr>
        <w:rPr>
          <w:lang w:val="en-US"/>
        </w:rPr>
      </w:pPr>
    </w:p>
    <w:p w14:paraId="5987E2D2" w14:textId="1B2CC1BB" w:rsidR="00285267" w:rsidRDefault="00285267" w:rsidP="00285267">
      <w:pPr>
        <w:rPr>
          <w:lang w:val="en-US"/>
        </w:rPr>
      </w:pPr>
    </w:p>
    <w:p w14:paraId="4A85D84A" w14:textId="0BC7638E" w:rsidR="00285267" w:rsidRDefault="00285267" w:rsidP="00285267">
      <w:pPr>
        <w:rPr>
          <w:lang w:val="en-US"/>
        </w:rPr>
      </w:pPr>
    </w:p>
    <w:p w14:paraId="7B42FBCD" w14:textId="77777777" w:rsidR="00285267" w:rsidRDefault="00285267" w:rsidP="00285267">
      <w:pPr>
        <w:rPr>
          <w:lang w:val="en-US"/>
        </w:rPr>
      </w:pPr>
    </w:p>
    <w:p w14:paraId="7C1FFC31" w14:textId="7088B04C" w:rsidR="00285267" w:rsidRPr="00285267" w:rsidRDefault="00285267" w:rsidP="00285267">
      <w:pPr>
        <w:pStyle w:val="Heading2"/>
        <w:rPr>
          <w:color w:val="auto"/>
          <w:sz w:val="20"/>
          <w:szCs w:val="20"/>
          <w:lang w:val="en-US"/>
        </w:rPr>
      </w:pPr>
      <w:r>
        <w:rPr>
          <w:lang w:val="en-US"/>
        </w:rPr>
        <w:t xml:space="preserve">Unit of analysis </w:t>
      </w:r>
      <w:r w:rsidRPr="00285267">
        <w:rPr>
          <w:color w:val="auto"/>
          <w:sz w:val="20"/>
          <w:szCs w:val="20"/>
          <w:lang w:val="en-US"/>
        </w:rPr>
        <w:t>(e.g., time segments, who</w:t>
      </w:r>
      <w:r w:rsidR="00D15935">
        <w:rPr>
          <w:color w:val="auto"/>
          <w:sz w:val="20"/>
          <w:szCs w:val="20"/>
          <w:lang w:val="en-US"/>
        </w:rPr>
        <w:t xml:space="preserve">le lessons, specific activities, </w:t>
      </w:r>
      <w:r w:rsidRPr="00285267">
        <w:rPr>
          <w:color w:val="auto"/>
          <w:sz w:val="20"/>
          <w:szCs w:val="20"/>
          <w:lang w:val="en-US"/>
        </w:rPr>
        <w:t xml:space="preserve">or other) </w:t>
      </w:r>
    </w:p>
    <w:p w14:paraId="485643FD" w14:textId="3BDFC3DC" w:rsidR="00285267" w:rsidRPr="00285267" w:rsidRDefault="00285267" w:rsidP="00285267">
      <w:pPr>
        <w:rPr>
          <w:lang w:val="en-US"/>
        </w:rPr>
      </w:pPr>
    </w:p>
    <w:p w14:paraId="7C11BCB0" w14:textId="77777777" w:rsidR="00285267" w:rsidRPr="00285267" w:rsidRDefault="00285267" w:rsidP="00285267">
      <w:pPr>
        <w:rPr>
          <w:lang w:val="en-US"/>
        </w:rPr>
      </w:pPr>
    </w:p>
    <w:sectPr w:rsidR="00285267" w:rsidRPr="002852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69AD" w14:textId="77777777" w:rsidR="00285267" w:rsidRDefault="00285267" w:rsidP="00285267">
      <w:pPr>
        <w:spacing w:after="0" w:line="240" w:lineRule="auto"/>
      </w:pPr>
      <w:r>
        <w:separator/>
      </w:r>
    </w:p>
  </w:endnote>
  <w:endnote w:type="continuationSeparator" w:id="0">
    <w:p w14:paraId="7B987779" w14:textId="77777777" w:rsidR="00285267" w:rsidRDefault="00285267" w:rsidP="002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FC8A" w14:textId="77777777" w:rsidR="00285267" w:rsidRDefault="00285267" w:rsidP="00285267">
      <w:pPr>
        <w:spacing w:after="0" w:line="240" w:lineRule="auto"/>
      </w:pPr>
      <w:r>
        <w:separator/>
      </w:r>
    </w:p>
  </w:footnote>
  <w:footnote w:type="continuationSeparator" w:id="0">
    <w:p w14:paraId="69DDFADF" w14:textId="77777777" w:rsidR="00285267" w:rsidRDefault="00285267" w:rsidP="0028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155F" w14:textId="57A43B6E" w:rsidR="00B80468" w:rsidRPr="00E71779" w:rsidRDefault="00285267" w:rsidP="00B80468">
    <w:pPr>
      <w:jc w:val="center"/>
    </w:pPr>
    <w:r w:rsidRPr="00285267">
      <w:rPr>
        <w:rFonts w:ascii="Times New Roman" w:hAnsi="Times New Roman" w:cs="Times New Roman"/>
        <w:lang w:val="en-US"/>
      </w:rPr>
      <w:t xml:space="preserve">QUINT </w:t>
    </w:r>
    <w:r w:rsidR="00B80468">
      <w:rPr>
        <w:rFonts w:ascii="Times New Roman" w:hAnsi="Times New Roman" w:cs="Times New Roman"/>
        <w:lang w:val="en-US"/>
      </w:rPr>
      <w:t xml:space="preserve">Coding Work-shop: </w:t>
    </w:r>
    <w:r w:rsidR="00B80468" w:rsidRPr="00E71779">
      <w:rPr>
        <w:rFonts w:ascii="Cambria" w:eastAsia="Times New Roman" w:hAnsi="Cambria" w:cs="Helvetica"/>
        <w:b/>
        <w:iCs/>
        <w:color w:val="000000"/>
        <w:sz w:val="24"/>
        <w:szCs w:val="27"/>
        <w:bdr w:val="none" w:sz="0" w:space="0" w:color="auto" w:frame="1"/>
        <w:lang w:val="en-US" w:eastAsia="nb-NO"/>
      </w:rPr>
      <w:t>Template for Analytical framework</w:t>
    </w:r>
  </w:p>
  <w:p w14:paraId="4F41B56A" w14:textId="67A33FC3" w:rsidR="00285267" w:rsidRPr="00285267" w:rsidRDefault="00285267" w:rsidP="00B80468">
    <w:pPr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9"/>
    <w:rsid w:val="00003577"/>
    <w:rsid w:val="00025509"/>
    <w:rsid w:val="0019310B"/>
    <w:rsid w:val="00285267"/>
    <w:rsid w:val="006015B5"/>
    <w:rsid w:val="007E684D"/>
    <w:rsid w:val="008473C8"/>
    <w:rsid w:val="00887D8F"/>
    <w:rsid w:val="00AD197C"/>
    <w:rsid w:val="00B80468"/>
    <w:rsid w:val="00BF241E"/>
    <w:rsid w:val="00C253FE"/>
    <w:rsid w:val="00D15935"/>
    <w:rsid w:val="00E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00642"/>
  <w15:chartTrackingRefBased/>
  <w15:docId w15:val="{5DDA999B-E744-43B9-AF44-48DD966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67"/>
  </w:style>
  <w:style w:type="paragraph" w:styleId="Footer">
    <w:name w:val="footer"/>
    <w:basedOn w:val="Normal"/>
    <w:link w:val="FooterChar"/>
    <w:uiPriority w:val="99"/>
    <w:unhideWhenUsed/>
    <w:rsid w:val="002852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67"/>
  </w:style>
  <w:style w:type="character" w:customStyle="1" w:styleId="Heading2Char">
    <w:name w:val="Heading 2 Char"/>
    <w:basedOn w:val="DefaultParagraphFont"/>
    <w:link w:val="Heading2"/>
    <w:uiPriority w:val="9"/>
    <w:rsid w:val="00285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D950DEB74C74B8AA9EA4E092565C1" ma:contentTypeVersion="13" ma:contentTypeDescription="Opprett et nytt dokument." ma:contentTypeScope="" ma:versionID="8fd07a9e0d56bb24ca99a6ca534a6405">
  <xsd:schema xmlns:xsd="http://www.w3.org/2001/XMLSchema" xmlns:xs="http://www.w3.org/2001/XMLSchema" xmlns:p="http://schemas.microsoft.com/office/2006/metadata/properties" xmlns:ns3="850a9283-7186-4b20-9dea-db56f059e74e" xmlns:ns4="914cf07c-5a96-40f0-a638-afe00f18b6fd" targetNamespace="http://schemas.microsoft.com/office/2006/metadata/properties" ma:root="true" ma:fieldsID="0f23300eb4eed09bdb9ac94d82605e69" ns3:_="" ns4:_="">
    <xsd:import namespace="850a9283-7186-4b20-9dea-db56f059e74e"/>
    <xsd:import namespace="914cf07c-5a96-40f0-a638-afe00f18b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a9283-7186-4b20-9dea-db56f059e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f07c-5a96-40f0-a638-afe00f18b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77784-7E28-4B53-BD13-E8FA3AF7528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50a9283-7186-4b20-9dea-db56f059e74e"/>
    <ds:schemaRef ds:uri="http://purl.org/dc/terms/"/>
    <ds:schemaRef ds:uri="914cf07c-5a96-40f0-a638-afe00f18b6f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1AA78F-D682-42B5-A878-840D3B496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a9283-7186-4b20-9dea-db56f059e74e"/>
    <ds:schemaRef ds:uri="914cf07c-5a96-40f0-a638-afe00f18b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E1089-8F45-411D-BE42-B953A32DC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Maria Luoto</dc:creator>
  <cp:keywords/>
  <dc:description/>
  <cp:lastModifiedBy>Maria Dikova</cp:lastModifiedBy>
  <cp:revision>2</cp:revision>
  <cp:lastPrinted>2022-03-14T11:16:00Z</cp:lastPrinted>
  <dcterms:created xsi:type="dcterms:W3CDTF">2022-03-18T13:05:00Z</dcterms:created>
  <dcterms:modified xsi:type="dcterms:W3CDTF">2022-03-18T13:05:00Z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0x010100FDCD950DEB74C74B8AA9EA4E092565C1</vt:lpwstr>
  </property>
</Properties>
</file>